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vertAnchor="text" w:horzAnchor="page" w:tblpX="748" w:tblpY="239"/>
        <w:tblW w:w="15498" w:type="dxa"/>
        <w:tblLook w:val="04A0" w:firstRow="1" w:lastRow="0" w:firstColumn="1" w:lastColumn="0" w:noHBand="0" w:noVBand="1"/>
      </w:tblPr>
      <w:tblGrid>
        <w:gridCol w:w="3510"/>
        <w:gridCol w:w="3402"/>
        <w:gridCol w:w="2984"/>
        <w:gridCol w:w="2941"/>
        <w:gridCol w:w="2661"/>
      </w:tblGrid>
      <w:tr w:rsidR="00755374" w:rsidTr="00755374">
        <w:trPr>
          <w:trHeight w:val="386"/>
        </w:trPr>
        <w:tc>
          <w:tcPr>
            <w:tcW w:w="3510" w:type="dxa"/>
            <w:vAlign w:val="center"/>
          </w:tcPr>
          <w:p w:rsidR="00D830F7" w:rsidRPr="00CB0614" w:rsidRDefault="00D830F7" w:rsidP="007553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B06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Moduł 1</w:t>
            </w:r>
            <w:r w:rsidR="0037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3402" w:type="dxa"/>
            <w:vAlign w:val="center"/>
          </w:tcPr>
          <w:p w:rsidR="00987875" w:rsidRPr="00CB0614" w:rsidRDefault="00D830F7" w:rsidP="007553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Moduł 1b</w:t>
            </w:r>
          </w:p>
        </w:tc>
        <w:tc>
          <w:tcPr>
            <w:tcW w:w="2984" w:type="dxa"/>
            <w:vAlign w:val="center"/>
          </w:tcPr>
          <w:p w:rsidR="00D830F7" w:rsidRPr="00CB0614" w:rsidRDefault="00D830F7" w:rsidP="007553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B06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Moduł 2</w:t>
            </w:r>
          </w:p>
        </w:tc>
        <w:tc>
          <w:tcPr>
            <w:tcW w:w="2941" w:type="dxa"/>
            <w:vAlign w:val="center"/>
          </w:tcPr>
          <w:p w:rsidR="00D830F7" w:rsidRPr="00CB0614" w:rsidRDefault="00D830F7" w:rsidP="007553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B06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Moduł 3</w:t>
            </w:r>
          </w:p>
        </w:tc>
        <w:tc>
          <w:tcPr>
            <w:tcW w:w="2661" w:type="dxa"/>
            <w:vAlign w:val="center"/>
          </w:tcPr>
          <w:p w:rsidR="00D830F7" w:rsidRPr="00CB0614" w:rsidRDefault="00D830F7" w:rsidP="007553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B06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Moduł 4</w:t>
            </w:r>
          </w:p>
        </w:tc>
      </w:tr>
      <w:tr w:rsidR="00755374" w:rsidTr="00755374">
        <w:trPr>
          <w:trHeight w:val="749"/>
        </w:trPr>
        <w:tc>
          <w:tcPr>
            <w:tcW w:w="3510" w:type="dxa"/>
            <w:vAlign w:val="center"/>
          </w:tcPr>
          <w:p w:rsidR="00D830F7" w:rsidRPr="00743AC8" w:rsidRDefault="00D830F7" w:rsidP="0075537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UTWORZENIE I FUNKCJONOWANIE lub UTWORZENIE</w:t>
            </w:r>
          </w:p>
        </w:tc>
        <w:tc>
          <w:tcPr>
            <w:tcW w:w="3402" w:type="dxa"/>
            <w:vAlign w:val="center"/>
          </w:tcPr>
          <w:p w:rsidR="00D830F7" w:rsidRPr="00743AC8" w:rsidRDefault="00D830F7" w:rsidP="00755374">
            <w:pPr>
              <w:ind w:right="-6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UTWORZENIE I FUNKCJONOWANIE lub UTWORZENIE</w:t>
            </w:r>
          </w:p>
        </w:tc>
        <w:tc>
          <w:tcPr>
            <w:tcW w:w="2984" w:type="dxa"/>
            <w:vAlign w:val="center"/>
          </w:tcPr>
          <w:p w:rsidR="00D830F7" w:rsidRPr="00743AC8" w:rsidRDefault="00D830F7" w:rsidP="007553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FUNKCJONOWANIE</w:t>
            </w:r>
          </w:p>
        </w:tc>
        <w:tc>
          <w:tcPr>
            <w:tcW w:w="2941" w:type="dxa"/>
            <w:vAlign w:val="center"/>
          </w:tcPr>
          <w:p w:rsidR="00D830F7" w:rsidRPr="00743AC8" w:rsidRDefault="00D830F7" w:rsidP="0075537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UTWORZENIE I FUNKCJONOWANIE lub UTWORZENIE</w:t>
            </w:r>
          </w:p>
        </w:tc>
        <w:tc>
          <w:tcPr>
            <w:tcW w:w="2661" w:type="dxa"/>
            <w:vAlign w:val="center"/>
          </w:tcPr>
          <w:p w:rsidR="00D830F7" w:rsidRPr="00743AC8" w:rsidRDefault="00D830F7" w:rsidP="0075537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FUNKCJONOWANIE </w:t>
            </w:r>
          </w:p>
        </w:tc>
      </w:tr>
      <w:tr w:rsidR="00755374" w:rsidTr="00755374">
        <w:trPr>
          <w:trHeight w:val="6712"/>
        </w:trPr>
        <w:tc>
          <w:tcPr>
            <w:tcW w:w="3510" w:type="dxa"/>
          </w:tcPr>
          <w:p w:rsidR="00D830F7" w:rsidRPr="00E36C81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1. </w:t>
            </w:r>
            <w:r w:rsidRPr="00E36C81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Program inwestycji 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E36C81">
              <w:rPr>
                <w:rFonts w:ascii="Times New Roman" w:eastAsia="Times New Roman" w:hAnsi="Times New Roman" w:cs="Times New Roman"/>
                <w:lang w:eastAsia="pl-PL"/>
              </w:rPr>
              <w:t>(z wyjątkiem remontu) w zakresie określonym w par. 6 ust. 1 pkt 1 rozporządzenia Rady Ministrów z dnia 2 grudnia 2010 r. w sprawie szczegółowego sposobu i trybu finansowania inwestycji z budżetu pań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stwa (Dz. U. nr 238, poz. 1579).</w:t>
            </w:r>
          </w:p>
          <w:p w:rsid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>Zał. nr 1 do  ogłoszenia o konkursie</w:t>
            </w:r>
          </w:p>
          <w:p w:rsidR="00D830F7" w:rsidRP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 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2.</w:t>
            </w:r>
            <w:r w:rsidRPr="00E36C81">
              <w:rPr>
                <w:rFonts w:ascii="Times New Roman" w:eastAsia="Times New Roman" w:hAnsi="Times New Roman" w:cs="Times New Roman"/>
                <w:b/>
                <w:lang w:eastAsia="pl-PL"/>
              </w:rPr>
              <w:t>Dokument potwierdzający tytuł prawny do lokalu</w:t>
            </w:r>
            <w:r w:rsidRPr="00E36C81">
              <w:rPr>
                <w:rFonts w:ascii="Times New Roman" w:eastAsia="Times New Roman" w:hAnsi="Times New Roman" w:cs="Times New Roman"/>
                <w:lang w:eastAsia="pl-PL"/>
              </w:rPr>
              <w:t>, w którym będzie prowadzony żłobek, klub dziecięcy lub będzie sprawowana opieka przez dziennego opiekuna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(np. akt własności, umowa najmu)</w:t>
            </w:r>
          </w:p>
          <w:p w:rsidR="00580D0C" w:rsidRDefault="00580D0C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3.Kalkulację kosztów (wydatków)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>Zał. nr 2 do</w:t>
            </w:r>
            <w:r w:rsidR="00372D24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 </w:t>
            </w: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ogłoszenia o konkursie </w:t>
            </w:r>
          </w:p>
          <w:p w:rsidR="00580D0C" w:rsidRDefault="00580D0C" w:rsidP="00755374">
            <w:pPr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</w:p>
          <w:p w:rsidR="00D830F7" w:rsidRPr="00A57EE8" w:rsidRDefault="00D830F7" w:rsidP="00755374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A115C1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4</w:t>
            </w:r>
            <w:r w:rsidRPr="00A57EE8">
              <w:rPr>
                <w:rFonts w:ascii="Times New Roman" w:eastAsia="Times New Roman" w:hAnsi="Times New Roman" w:cs="Times New Roman"/>
                <w:iCs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 </w:t>
            </w:r>
            <w:r w:rsidRPr="00A115C1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Oświadczenie o braku żłobków i klubów dziecięcych</w:t>
            </w: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 wpisanych do rejestru żłobków i klubów dziecięcych na dzień składania oferty konkursowej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>Zał. nr 3 do ogłoszenia o konkursie</w:t>
            </w:r>
          </w:p>
          <w:p w:rsidR="00580D0C" w:rsidRPr="00580D0C" w:rsidRDefault="00580D0C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5.</w:t>
            </w:r>
            <w:r w:rsidRPr="00E36C81">
              <w:rPr>
                <w:rFonts w:ascii="Times New Roman" w:eastAsia="Times New Roman" w:hAnsi="Times New Roman" w:cs="Times New Roman"/>
                <w:b/>
                <w:lang w:eastAsia="pl-PL"/>
              </w:rPr>
              <w:t>Oświadczenie o kwalifikowalności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podatku VAT</w:t>
            </w:r>
          </w:p>
          <w:p w:rsidR="00D830F7" w:rsidRP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lastRenderedPageBreak/>
              <w:t xml:space="preserve">Zał. nr 4 do ogłoszenia o konkursie </w:t>
            </w:r>
          </w:p>
          <w:p w:rsidR="00D830F7" w:rsidRPr="00377A5B" w:rsidRDefault="00D830F7" w:rsidP="00755374">
            <w:pPr>
              <w:pStyle w:val="Akapitzlist"/>
              <w:ind w:left="284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830F7" w:rsidRPr="00377A5B" w:rsidRDefault="00D830F7" w:rsidP="00755374">
            <w:pPr>
              <w:pStyle w:val="Akapitzlist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:rsidR="00D830F7" w:rsidRPr="00E36C81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 xml:space="preserve">1. </w:t>
            </w:r>
            <w:r w:rsidRPr="00E36C81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Program inwestycji 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E36C81">
              <w:rPr>
                <w:rFonts w:ascii="Times New Roman" w:eastAsia="Times New Roman" w:hAnsi="Times New Roman" w:cs="Times New Roman"/>
                <w:lang w:eastAsia="pl-PL"/>
              </w:rPr>
              <w:t>(z wyjątkiem remontu) w zakresie określonym w par. 6 ust. 1 pkt 1 rozporządzenia Rady Ministrów z dnia 2 grudnia 2010 r. w sprawie szczegółowego sposobu i trybu finansowania inwestycji z budżetu pań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stwa (Dz. U. nr 238, poz. 1579).</w:t>
            </w:r>
          </w:p>
          <w:p w:rsid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>Zał. nr 1 do  ogłoszenia o konkursie</w:t>
            </w:r>
          </w:p>
          <w:p w:rsidR="00D830F7" w:rsidRP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 </w:t>
            </w:r>
          </w:p>
          <w:p w:rsidR="00D830F7" w:rsidRPr="00E36C81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2.</w:t>
            </w:r>
            <w:r w:rsidRPr="00E36C81">
              <w:rPr>
                <w:rFonts w:ascii="Times New Roman" w:eastAsia="Times New Roman" w:hAnsi="Times New Roman" w:cs="Times New Roman"/>
                <w:b/>
                <w:lang w:eastAsia="pl-PL"/>
              </w:rPr>
              <w:t>Dokument potwierdzający tytuł prawny do lokalu</w:t>
            </w:r>
            <w:r w:rsidRPr="00E36C81">
              <w:rPr>
                <w:rFonts w:ascii="Times New Roman" w:eastAsia="Times New Roman" w:hAnsi="Times New Roman" w:cs="Times New Roman"/>
                <w:lang w:eastAsia="pl-PL"/>
              </w:rPr>
              <w:t>, w którym będzie prowadzony żłobek, klub dziecięcy lub będzie sprawowana opieka przez dziennego opiekuna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(np. akt własności, umowa najmu)</w:t>
            </w:r>
          </w:p>
          <w:p w:rsidR="00580D0C" w:rsidRDefault="00580D0C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3.Kalkulację kosztów (wydatków)</w:t>
            </w:r>
          </w:p>
          <w:p w:rsid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>Zał. nr 2 do ogłoszenia o konkursie</w:t>
            </w:r>
          </w:p>
          <w:p w:rsidR="00D830F7" w:rsidRP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 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4.  Dokument (np. uchwała rady gminy) </w:t>
            </w:r>
            <w:r w:rsidR="00755374">
              <w:rPr>
                <w:rFonts w:ascii="Times New Roman" w:eastAsia="Times New Roman" w:hAnsi="Times New Roman" w:cs="Times New Roman"/>
                <w:b/>
                <w:lang w:eastAsia="pl-PL"/>
              </w:rPr>
              <w:t>potwierdzający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istnienie lub planowane wprowadzenie w 2018 r. powszechnego systemu dofinansowania pobytu dzieci w instytucjach opieki</w:t>
            </w:r>
            <w:r w:rsidRPr="00A115C1">
              <w:rPr>
                <w:rFonts w:ascii="Times New Roman" w:eastAsia="Times New Roman" w:hAnsi="Times New Roman" w:cs="Times New Roman"/>
                <w:lang w:eastAsia="pl-PL"/>
              </w:rPr>
              <w:t>, przez który rozumie się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- prowadzenie przez gminę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instytucji opieki, które zapewniają miejsca dla przynajmniej 33 % dzieci w rocznikach 1-2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lub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- dofinansowanie przez gminę pobytu wszystkich dzieci w niepublicznych instytucjach opieki (np. dopłaty do miejsc w instytucjach prowadzonych przez podmioty niegminne, bony dla rodziców na pokrycie kosztów pobytu dziecka w niegminnych instytucjach opieki)</w:t>
            </w:r>
          </w:p>
          <w:p w:rsidR="00580D0C" w:rsidRPr="00A115C1" w:rsidRDefault="00580D0C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5.</w:t>
            </w:r>
            <w:r w:rsidRPr="00E36C81">
              <w:rPr>
                <w:rFonts w:ascii="Times New Roman" w:eastAsia="Times New Roman" w:hAnsi="Times New Roman" w:cs="Times New Roman"/>
                <w:b/>
                <w:lang w:eastAsia="pl-PL"/>
              </w:rPr>
              <w:t>Oświadczenie o kwalifikowalności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podatku VAT</w:t>
            </w:r>
          </w:p>
          <w:p w:rsidR="00D830F7" w:rsidRPr="00580D0C" w:rsidRDefault="00D830F7" w:rsidP="00755374">
            <w:pPr>
              <w:rPr>
                <w:rFonts w:ascii="Times New Roman" w:eastAsia="Times New Roman" w:hAnsi="Times New Roman" w:cs="Times New Roman"/>
                <w:b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Zał. nr 4 do  ogłoszenia o konkursie </w:t>
            </w:r>
          </w:p>
        </w:tc>
        <w:tc>
          <w:tcPr>
            <w:tcW w:w="2984" w:type="dxa"/>
          </w:tcPr>
          <w:p w:rsidR="00580D0C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72C5F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1</w:t>
            </w:r>
            <w:r w:rsidR="00580D0C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580D0C">
              <w:rPr>
                <w:rFonts w:ascii="Times New Roman" w:eastAsia="Times New Roman" w:hAnsi="Times New Roman" w:cs="Times New Roman"/>
                <w:b/>
                <w:lang w:eastAsia="pl-PL"/>
              </w:rPr>
              <w:t>Kalkulację kosztów (wydatków)</w:t>
            </w:r>
          </w:p>
          <w:p w:rsidR="00580D0C" w:rsidRPr="00580D0C" w:rsidRDefault="00580D0C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Zał. nr 2 do  ogłoszenia o konkursie </w:t>
            </w:r>
          </w:p>
          <w:p w:rsidR="00580D0C" w:rsidRDefault="00580D0C" w:rsidP="00755374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:rsidR="00D830F7" w:rsidRPr="00580D0C" w:rsidRDefault="00580D0C" w:rsidP="00755374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2</w:t>
            </w:r>
            <w:r w:rsidR="00D830F7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. Oświadczenie o przeciętnej miesięcznej liczbie dotowanych dzieci </w:t>
            </w:r>
            <w:r w:rsidR="00D830F7" w:rsidRPr="00D830F7">
              <w:rPr>
                <w:rFonts w:ascii="Times New Roman" w:eastAsia="Times New Roman" w:hAnsi="Times New Roman" w:cs="Times New Roman"/>
                <w:lang w:eastAsia="pl-PL"/>
              </w:rPr>
              <w:t>w nie</w:t>
            </w:r>
            <w:r w:rsidR="00D830F7">
              <w:rPr>
                <w:rFonts w:ascii="Times New Roman" w:eastAsia="Times New Roman" w:hAnsi="Times New Roman" w:cs="Times New Roman"/>
                <w:lang w:eastAsia="pl-PL"/>
              </w:rPr>
              <w:t xml:space="preserve">publicznych żłobkach i klubach dziecięcych w 2017 r. </w:t>
            </w:r>
          </w:p>
          <w:p w:rsid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Zał. nr 5 do  ogłoszenia o konkursie </w:t>
            </w:r>
          </w:p>
          <w:p w:rsidR="00580D0C" w:rsidRPr="00580D0C" w:rsidRDefault="00580D0C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</w:p>
          <w:p w:rsidR="00987875" w:rsidRDefault="00987875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4. Wyciąg z rejestru żłobków i klubów dziecięcych uwzględniający liczbę miejsc opieki w instytucjach niegminnych </w:t>
            </w:r>
          </w:p>
          <w:p w:rsidR="00987875" w:rsidRDefault="00987875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(na dzień składania oferty)</w:t>
            </w:r>
          </w:p>
          <w:p w:rsidR="00580D0C" w:rsidRDefault="00580D0C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5. </w:t>
            </w:r>
            <w:r w:rsidRPr="00972C5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Oświadczenie o kwalifikowalności podatku VAT </w:t>
            </w:r>
          </w:p>
          <w:p w:rsidR="00D830F7" w:rsidRP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Zał. nr 4 do  ogłoszenia o konkursie 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41" w:type="dxa"/>
          </w:tcPr>
          <w:p w:rsidR="00D830F7" w:rsidRPr="00CB0614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1.</w:t>
            </w:r>
            <w:r w:rsidRPr="00CB061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Program inwestycji 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377A5B">
              <w:rPr>
                <w:rFonts w:ascii="Times New Roman" w:eastAsia="Times New Roman" w:hAnsi="Times New Roman" w:cs="Times New Roman"/>
                <w:lang w:eastAsia="pl-PL"/>
              </w:rPr>
              <w:t>(z wyjątkiem remontu) w zakresie określonym w par. 6 ust. 1 pkt 1 rozporządzenia Rady Ministrów z dnia 2 grudnia 2010 r. w sprawie szczegółowego sposobu i trybu finansowania inwestycji z budżetu państwa (Dz. U. nr 238, poz. 1579).</w:t>
            </w:r>
            <w:r w:rsidRPr="00377A5B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 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Zał. nr 1 do  ogłoszenia o konkursie </w:t>
            </w:r>
          </w:p>
          <w:p w:rsidR="00580D0C" w:rsidRPr="00580D0C" w:rsidRDefault="00580D0C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2.</w:t>
            </w:r>
            <w:r w:rsidRPr="00CB0614">
              <w:rPr>
                <w:rFonts w:ascii="Times New Roman" w:eastAsia="Times New Roman" w:hAnsi="Times New Roman" w:cs="Times New Roman"/>
                <w:b/>
                <w:lang w:eastAsia="pl-PL"/>
              </w:rPr>
              <w:t>Dokument potwierdzający tytuł prawny do lokalu</w:t>
            </w:r>
            <w:r w:rsidRPr="00CB0614">
              <w:rPr>
                <w:rFonts w:ascii="Times New Roman" w:eastAsia="Times New Roman" w:hAnsi="Times New Roman" w:cs="Times New Roman"/>
                <w:lang w:eastAsia="pl-PL"/>
              </w:rPr>
              <w:t>, w którym będzie prowadzony żłobek, klub dziecięcy lub będzie sprawowana o</w:t>
            </w:r>
            <w:r w:rsidR="00580D0C">
              <w:rPr>
                <w:rFonts w:ascii="Times New Roman" w:eastAsia="Times New Roman" w:hAnsi="Times New Roman" w:cs="Times New Roman"/>
                <w:lang w:eastAsia="pl-PL"/>
              </w:rPr>
              <w:t>pieka przez dziennego opiekuna</w:t>
            </w:r>
          </w:p>
          <w:p w:rsidR="00580D0C" w:rsidRDefault="00580D0C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1BC7">
              <w:rPr>
                <w:rFonts w:ascii="Times New Roman" w:eastAsia="Times New Roman" w:hAnsi="Times New Roman" w:cs="Times New Roman"/>
                <w:b/>
                <w:lang w:eastAsia="pl-PL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Kalkulację kosztów (wydatków).</w:t>
            </w:r>
          </w:p>
          <w:p w:rsidR="00D830F7" w:rsidRP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Zał. nr 2 do  ogłoszenia o konkursie 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71BC7">
              <w:rPr>
                <w:rFonts w:ascii="Times New Roman" w:eastAsia="Times New Roman" w:hAnsi="Times New Roman" w:cs="Times New Roman"/>
                <w:b/>
                <w:lang w:eastAsia="pl-PL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7875" w:rsidRPr="00987875"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Pr="00CB0614">
              <w:rPr>
                <w:rFonts w:ascii="Times New Roman" w:eastAsia="Times New Roman" w:hAnsi="Times New Roman" w:cs="Times New Roman"/>
                <w:b/>
                <w:lang w:eastAsia="pl-PL"/>
              </w:rPr>
              <w:t>mowa (porozumienie) współpracy z uczelnią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7875">
              <w:rPr>
                <w:rFonts w:ascii="Times New Roman" w:eastAsia="Times New Roman" w:hAnsi="Times New Roman" w:cs="Times New Roman"/>
                <w:lang w:eastAsia="pl-PL"/>
              </w:rPr>
              <w:t xml:space="preserve">– TYLKO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w przypadku oferty dotyczącej uczelni składan</w:t>
            </w:r>
            <w:r w:rsidR="00987875">
              <w:rPr>
                <w:rFonts w:ascii="Times New Roman" w:eastAsia="Times New Roman" w:hAnsi="Times New Roman" w:cs="Times New Roman"/>
                <w:lang w:eastAsia="pl-PL"/>
              </w:rPr>
              <w:t xml:space="preserve">ej </w:t>
            </w:r>
            <w:r w:rsidR="00987875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przez podmiot współpracujący</w:t>
            </w:r>
          </w:p>
          <w:p w:rsidR="00580D0C" w:rsidRDefault="00580D0C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72C5F">
              <w:rPr>
                <w:rFonts w:ascii="Times New Roman" w:eastAsia="Times New Roman" w:hAnsi="Times New Roman" w:cs="Times New Roman"/>
                <w:b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.  </w:t>
            </w:r>
            <w:r w:rsidR="001D7144">
              <w:rPr>
                <w:rFonts w:ascii="Times New Roman" w:eastAsia="Times New Roman" w:hAnsi="Times New Roman" w:cs="Times New Roman"/>
                <w:b/>
                <w:lang w:eastAsia="pl-PL"/>
              </w:rPr>
              <w:t>Planowany c</w:t>
            </w:r>
            <w:r w:rsidRPr="00972C5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ennik </w:t>
            </w:r>
            <w:r w:rsidR="001D714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na 2018 r.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uwierzytelniony podpisem osoby upoważnionej (tylko w przypadku </w:t>
            </w:r>
            <w:r w:rsidR="00987875">
              <w:rPr>
                <w:rFonts w:ascii="Times New Roman" w:eastAsia="Times New Roman" w:hAnsi="Times New Roman" w:cs="Times New Roman"/>
                <w:lang w:eastAsia="pl-PL"/>
              </w:rPr>
              <w:t>funkcjonowania)</w:t>
            </w:r>
          </w:p>
          <w:p w:rsidR="00580D0C" w:rsidRPr="00377A5B" w:rsidRDefault="00580D0C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5.</w:t>
            </w:r>
            <w:r w:rsidRPr="00CB061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Oświadczenie o kwalifikowalności podatku VAT </w:t>
            </w:r>
          </w:p>
          <w:p w:rsidR="00D830F7" w:rsidRP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Zał. nr 4 do  ogłoszenia o konkursie </w:t>
            </w:r>
          </w:p>
        </w:tc>
        <w:tc>
          <w:tcPr>
            <w:tcW w:w="2661" w:type="dxa"/>
          </w:tcPr>
          <w:p w:rsidR="00D830F7" w:rsidRDefault="00987875" w:rsidP="0075537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1</w:t>
            </w:r>
            <w:r w:rsidR="00D830F7">
              <w:rPr>
                <w:rFonts w:ascii="Times New Roman" w:eastAsia="Times New Roman" w:hAnsi="Times New Roman" w:cs="Times New Roman"/>
                <w:lang w:eastAsia="pl-PL"/>
              </w:rPr>
              <w:t xml:space="preserve">. </w:t>
            </w:r>
            <w:r w:rsidR="00D830F7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Kalkulację kosztów </w:t>
            </w:r>
            <w:r w:rsidR="00580D0C">
              <w:rPr>
                <w:rFonts w:ascii="Times New Roman" w:eastAsia="Times New Roman" w:hAnsi="Times New Roman" w:cs="Times New Roman"/>
                <w:b/>
                <w:lang w:eastAsia="pl-PL"/>
              </w:rPr>
              <w:t>(wydatków)</w:t>
            </w: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>Zał</w:t>
            </w:r>
            <w:r w:rsidRPr="00580D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eastAsia="pl-PL"/>
              </w:rPr>
              <w:t xml:space="preserve">. </w:t>
            </w: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>nr 2 do  ogłoszenia o konkursie</w:t>
            </w:r>
            <w:r w:rsidRPr="00743AC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</w:p>
          <w:p w:rsidR="00580D0C" w:rsidRPr="00743AC8" w:rsidRDefault="00580D0C" w:rsidP="00755374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:rsidR="00987875" w:rsidRDefault="00987875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2</w:t>
            </w:r>
            <w:r w:rsidR="00D830F7" w:rsidRPr="00972C5F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  <w:r w:rsidR="00D830F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830F7" w:rsidRPr="00972C5F">
              <w:rPr>
                <w:rFonts w:ascii="Times New Roman" w:eastAsia="Times New Roman" w:hAnsi="Times New Roman" w:cs="Times New Roman"/>
                <w:b/>
                <w:lang w:eastAsia="pl-PL"/>
              </w:rPr>
              <w:t>Cennik aktualny na dzień składania oferty</w:t>
            </w:r>
            <w:r w:rsidR="0075537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830F7">
              <w:rPr>
                <w:rFonts w:ascii="Times New Roman" w:eastAsia="Times New Roman" w:hAnsi="Times New Roman" w:cs="Times New Roman"/>
                <w:lang w:eastAsia="pl-PL"/>
              </w:rPr>
              <w:t xml:space="preserve">uwierzytelniony podpisem osoby upoważnionej </w:t>
            </w:r>
          </w:p>
          <w:p w:rsidR="00580D0C" w:rsidRDefault="00580D0C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87875" w:rsidRDefault="00987875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3</w:t>
            </w:r>
            <w:r w:rsidRPr="00B71BC7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987875"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Pr="00CB0614">
              <w:rPr>
                <w:rFonts w:ascii="Times New Roman" w:eastAsia="Times New Roman" w:hAnsi="Times New Roman" w:cs="Times New Roman"/>
                <w:b/>
                <w:lang w:eastAsia="pl-PL"/>
              </w:rPr>
              <w:t>mowa (porozumienie) współpracy z uczelnią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– TYLKO w przypadku oferty dotyczącej uczelni składanej przez podmiot współpracujący</w:t>
            </w:r>
          </w:p>
          <w:p w:rsidR="00580D0C" w:rsidRDefault="00580D0C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830F7" w:rsidRPr="00CB0614" w:rsidRDefault="00987875" w:rsidP="0075537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4</w:t>
            </w:r>
            <w:r w:rsidR="00D830F7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  <w:r w:rsidR="00D830F7" w:rsidRPr="00CB061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Oświadczenie o kwalifikowalności podatku VAT </w:t>
            </w:r>
          </w:p>
          <w:p w:rsidR="00D830F7" w:rsidRPr="00580D0C" w:rsidRDefault="00D830F7" w:rsidP="00755374">
            <w:pP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580D0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 xml:space="preserve">Zał. nr 4 do  ogłoszenia o konkursie </w:t>
            </w:r>
          </w:p>
          <w:p w:rsidR="00D830F7" w:rsidRPr="00377A5B" w:rsidRDefault="00D830F7" w:rsidP="00755374">
            <w:pPr>
              <w:pStyle w:val="Akapitzlist"/>
              <w:ind w:left="284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830F7" w:rsidRDefault="00D830F7" w:rsidP="007553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607D5" w:rsidRDefault="002607D5" w:rsidP="00DB160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ectPr w:rsidR="002607D5" w:rsidSect="002607D5">
          <w:head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2D70DF" w:rsidRPr="00102A1A" w:rsidRDefault="002D70DF" w:rsidP="00102A1A">
      <w:pPr>
        <w:tabs>
          <w:tab w:val="left" w:pos="7710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sectPr w:rsidR="002D70DF" w:rsidRPr="00102A1A" w:rsidSect="00102A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9D6" w:rsidRDefault="001279D6" w:rsidP="00450BFE">
      <w:pPr>
        <w:spacing w:after="0" w:line="240" w:lineRule="auto"/>
      </w:pPr>
      <w:r>
        <w:separator/>
      </w:r>
    </w:p>
  </w:endnote>
  <w:endnote w:type="continuationSeparator" w:id="0">
    <w:p w:rsidR="001279D6" w:rsidRDefault="001279D6" w:rsidP="00450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9D6" w:rsidRDefault="001279D6" w:rsidP="00450BFE">
      <w:pPr>
        <w:spacing w:after="0" w:line="240" w:lineRule="auto"/>
      </w:pPr>
      <w:r>
        <w:separator/>
      </w:r>
    </w:p>
  </w:footnote>
  <w:footnote w:type="continuationSeparator" w:id="0">
    <w:p w:rsidR="001279D6" w:rsidRDefault="001279D6" w:rsidP="00450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BFE" w:rsidRPr="00450BFE" w:rsidRDefault="00450BFE" w:rsidP="00102A1A">
    <w:pPr>
      <w:pStyle w:val="Nagwek"/>
      <w:tabs>
        <w:tab w:val="clear" w:pos="4536"/>
        <w:tab w:val="clear" w:pos="9072"/>
        <w:tab w:val="left" w:pos="3150"/>
      </w:tabs>
    </w:pPr>
    <w:r>
      <w:rPr>
        <w:noProof/>
        <w:lang w:eastAsia="pl-PL"/>
      </w:rPr>
      <w:drawing>
        <wp:inline distT="0" distB="0" distL="0" distR="0" wp14:anchorId="732BFB8A" wp14:editId="795DC31B">
          <wp:extent cx="1417320" cy="70866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LUCH 2017 - Zalacznik 11 Logo poziom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708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B5F"/>
    <w:multiLevelType w:val="hybridMultilevel"/>
    <w:tmpl w:val="C430F9BA"/>
    <w:lvl w:ilvl="0" w:tplc="925E91A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E1858"/>
    <w:multiLevelType w:val="hybridMultilevel"/>
    <w:tmpl w:val="675212FC"/>
    <w:lvl w:ilvl="0" w:tplc="B840E51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6211A"/>
    <w:multiLevelType w:val="hybridMultilevel"/>
    <w:tmpl w:val="A1141ED0"/>
    <w:lvl w:ilvl="0" w:tplc="91527CA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B12132"/>
    <w:multiLevelType w:val="hybridMultilevel"/>
    <w:tmpl w:val="BFAE1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024D1"/>
    <w:multiLevelType w:val="hybridMultilevel"/>
    <w:tmpl w:val="F9861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6AA0"/>
    <w:multiLevelType w:val="multilevel"/>
    <w:tmpl w:val="949C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AB2394"/>
    <w:multiLevelType w:val="hybridMultilevel"/>
    <w:tmpl w:val="59EE9926"/>
    <w:lvl w:ilvl="0" w:tplc="5E6E09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C41D7C"/>
    <w:multiLevelType w:val="hybridMultilevel"/>
    <w:tmpl w:val="9AA29E90"/>
    <w:lvl w:ilvl="0" w:tplc="5E6E09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C43526"/>
    <w:multiLevelType w:val="multilevel"/>
    <w:tmpl w:val="3FF4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332C86"/>
    <w:multiLevelType w:val="hybridMultilevel"/>
    <w:tmpl w:val="8BC8E402"/>
    <w:lvl w:ilvl="0" w:tplc="0415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>
    <w:nsid w:val="73F26D1A"/>
    <w:multiLevelType w:val="hybridMultilevel"/>
    <w:tmpl w:val="0DFE12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C43BF1"/>
    <w:multiLevelType w:val="hybridMultilevel"/>
    <w:tmpl w:val="B046DBBC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BA11552"/>
    <w:multiLevelType w:val="hybridMultilevel"/>
    <w:tmpl w:val="BB40FECC"/>
    <w:lvl w:ilvl="0" w:tplc="5E6E09D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0"/>
  </w:num>
  <w:num w:numId="5">
    <w:abstractNumId w:val="9"/>
  </w:num>
  <w:num w:numId="6">
    <w:abstractNumId w:val="11"/>
  </w:num>
  <w:num w:numId="7">
    <w:abstractNumId w:val="4"/>
  </w:num>
  <w:num w:numId="8">
    <w:abstractNumId w:val="0"/>
  </w:num>
  <w:num w:numId="9">
    <w:abstractNumId w:val="1"/>
  </w:num>
  <w:num w:numId="10">
    <w:abstractNumId w:val="7"/>
  </w:num>
  <w:num w:numId="11">
    <w:abstractNumId w:val="12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D33"/>
    <w:rsid w:val="000337D8"/>
    <w:rsid w:val="000B2C07"/>
    <w:rsid w:val="000C7595"/>
    <w:rsid w:val="000D6087"/>
    <w:rsid w:val="00102A1A"/>
    <w:rsid w:val="001055F5"/>
    <w:rsid w:val="00117AE4"/>
    <w:rsid w:val="001279D6"/>
    <w:rsid w:val="00164315"/>
    <w:rsid w:val="001671DD"/>
    <w:rsid w:val="00174CD7"/>
    <w:rsid w:val="001C7FF5"/>
    <w:rsid w:val="001D7144"/>
    <w:rsid w:val="001E0C6A"/>
    <w:rsid w:val="00212D2C"/>
    <w:rsid w:val="002607D5"/>
    <w:rsid w:val="00262C46"/>
    <w:rsid w:val="002A4A16"/>
    <w:rsid w:val="002D70DF"/>
    <w:rsid w:val="00363D33"/>
    <w:rsid w:val="00372D24"/>
    <w:rsid w:val="00377A5B"/>
    <w:rsid w:val="003C153C"/>
    <w:rsid w:val="00403FB5"/>
    <w:rsid w:val="00450BFE"/>
    <w:rsid w:val="00477EFF"/>
    <w:rsid w:val="00541979"/>
    <w:rsid w:val="00580D0C"/>
    <w:rsid w:val="005E5E42"/>
    <w:rsid w:val="00626B97"/>
    <w:rsid w:val="006F2F8F"/>
    <w:rsid w:val="00743AC8"/>
    <w:rsid w:val="00755374"/>
    <w:rsid w:val="008040C5"/>
    <w:rsid w:val="008A5D19"/>
    <w:rsid w:val="008C111B"/>
    <w:rsid w:val="008D7E85"/>
    <w:rsid w:val="00906CCA"/>
    <w:rsid w:val="00972C5F"/>
    <w:rsid w:val="00987875"/>
    <w:rsid w:val="009C2E61"/>
    <w:rsid w:val="00A115C1"/>
    <w:rsid w:val="00A27780"/>
    <w:rsid w:val="00A41164"/>
    <w:rsid w:val="00A57EE8"/>
    <w:rsid w:val="00B11634"/>
    <w:rsid w:val="00B6418E"/>
    <w:rsid w:val="00B71BC7"/>
    <w:rsid w:val="00C06DE3"/>
    <w:rsid w:val="00C73894"/>
    <w:rsid w:val="00CB0614"/>
    <w:rsid w:val="00CB77AB"/>
    <w:rsid w:val="00CC4432"/>
    <w:rsid w:val="00D13B4E"/>
    <w:rsid w:val="00D830F7"/>
    <w:rsid w:val="00D90B7C"/>
    <w:rsid w:val="00DB1608"/>
    <w:rsid w:val="00E36C81"/>
    <w:rsid w:val="00E66D93"/>
    <w:rsid w:val="00E746C4"/>
    <w:rsid w:val="00E92E7F"/>
    <w:rsid w:val="00EA6FA6"/>
    <w:rsid w:val="00EA7E59"/>
    <w:rsid w:val="00F53C5E"/>
    <w:rsid w:val="00F60212"/>
    <w:rsid w:val="00F84ACE"/>
    <w:rsid w:val="00F85DD9"/>
    <w:rsid w:val="00FB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63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3D3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63D3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06DE3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3C153C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1C7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0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0BFE"/>
  </w:style>
  <w:style w:type="paragraph" w:styleId="Stopka">
    <w:name w:val="footer"/>
    <w:basedOn w:val="Normalny"/>
    <w:link w:val="StopkaZnak"/>
    <w:uiPriority w:val="99"/>
    <w:unhideWhenUsed/>
    <w:rsid w:val="00450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0B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63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3D3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63D3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06DE3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3C153C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1C7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0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0BFE"/>
  </w:style>
  <w:style w:type="paragraph" w:styleId="Stopka">
    <w:name w:val="footer"/>
    <w:basedOn w:val="Normalny"/>
    <w:link w:val="StopkaZnak"/>
    <w:uiPriority w:val="99"/>
    <w:unhideWhenUsed/>
    <w:rsid w:val="00450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0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151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253">
              <w:marLeft w:val="0"/>
              <w:marRight w:val="0"/>
              <w:marTop w:val="0"/>
              <w:marBottom w:val="0"/>
              <w:divBdr>
                <w:top w:val="single" w:sz="6" w:space="4" w:color="EAE8E8"/>
                <w:left w:val="single" w:sz="6" w:space="4" w:color="EAE8E8"/>
                <w:bottom w:val="single" w:sz="6" w:space="4" w:color="EAE8E8"/>
                <w:right w:val="single" w:sz="6" w:space="4" w:color="EAE8E8"/>
              </w:divBdr>
              <w:divsChild>
                <w:div w:id="1715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47385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6" w:space="4" w:color="E9E7E7"/>
                            <w:left w:val="single" w:sz="6" w:space="12" w:color="E9E7E7"/>
                            <w:bottom w:val="single" w:sz="6" w:space="4" w:color="E9E7E7"/>
                            <w:right w:val="single" w:sz="6" w:space="12" w:color="E9E7E7"/>
                          </w:divBdr>
                          <w:divsChild>
                            <w:div w:id="106576503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4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17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6539">
              <w:marLeft w:val="0"/>
              <w:marRight w:val="0"/>
              <w:marTop w:val="0"/>
              <w:marBottom w:val="0"/>
              <w:divBdr>
                <w:top w:val="single" w:sz="6" w:space="4" w:color="EAE8E8"/>
                <w:left w:val="single" w:sz="6" w:space="4" w:color="EAE8E8"/>
                <w:bottom w:val="single" w:sz="6" w:space="4" w:color="EAE8E8"/>
                <w:right w:val="single" w:sz="6" w:space="4" w:color="EAE8E8"/>
              </w:divBdr>
              <w:divsChild>
                <w:div w:id="136486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33015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6" w:space="4" w:color="E9E7E7"/>
                            <w:left w:val="single" w:sz="6" w:space="12" w:color="E9E7E7"/>
                            <w:bottom w:val="single" w:sz="6" w:space="4" w:color="E9E7E7"/>
                            <w:right w:val="single" w:sz="6" w:space="12" w:color="E9E7E7"/>
                          </w:divBdr>
                          <w:divsChild>
                            <w:div w:id="1712652320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2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0176">
                  <w:marLeft w:val="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3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0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256AB-5860-46BF-81BC-BA82DF25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562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Adrianna Księżnik</cp:lastModifiedBy>
  <cp:revision>2</cp:revision>
  <dcterms:created xsi:type="dcterms:W3CDTF">2017-10-31T11:52:00Z</dcterms:created>
  <dcterms:modified xsi:type="dcterms:W3CDTF">2017-10-31T11:52:00Z</dcterms:modified>
</cp:coreProperties>
</file>