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F8E11" w14:textId="62EEB7A3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1D90">
        <w:rPr>
          <w:b/>
          <w:bCs/>
          <w:color w:val="auto"/>
        </w:rPr>
        <w:t xml:space="preserve">UMOWA nr </w:t>
      </w:r>
      <w:r w:rsidR="00BA37AA" w:rsidRPr="00E21D90">
        <w:rPr>
          <w:b/>
          <w:bCs/>
          <w:color w:val="auto"/>
        </w:rPr>
        <w:t>…</w:t>
      </w:r>
      <w:r w:rsidR="00722C06" w:rsidRPr="00E21D90">
        <w:rPr>
          <w:b/>
          <w:bCs/>
          <w:color w:val="auto"/>
        </w:rPr>
        <w:t>/2020</w:t>
      </w:r>
      <w:r w:rsidRPr="00E21D90">
        <w:rPr>
          <w:b/>
          <w:bCs/>
          <w:color w:val="auto"/>
        </w:rPr>
        <w:t>/Senior+/M1</w:t>
      </w:r>
    </w:p>
    <w:p w14:paraId="5F49EEE7" w14:textId="7F392868" w:rsidR="00E832E5" w:rsidRPr="00E21D90" w:rsidRDefault="00E832E5" w:rsidP="00E832E5">
      <w:pPr>
        <w:pStyle w:val="Default"/>
        <w:spacing w:line="276" w:lineRule="auto"/>
        <w:jc w:val="center"/>
        <w:rPr>
          <w:color w:val="auto"/>
        </w:rPr>
      </w:pPr>
      <w:r w:rsidRPr="00E21D90">
        <w:rPr>
          <w:b/>
          <w:bCs/>
          <w:color w:val="auto"/>
        </w:rPr>
        <w:t xml:space="preserve">z dnia ……………………. </w:t>
      </w:r>
      <w:r w:rsidR="00722C06" w:rsidRPr="00E21D90">
        <w:rPr>
          <w:b/>
          <w:bCs/>
          <w:color w:val="auto"/>
        </w:rPr>
        <w:t>2020</w:t>
      </w:r>
      <w:r w:rsidRPr="00E21D90">
        <w:rPr>
          <w:b/>
          <w:bCs/>
          <w:color w:val="auto"/>
        </w:rPr>
        <w:t xml:space="preserve"> r.</w:t>
      </w:r>
    </w:p>
    <w:p w14:paraId="325EEDC2" w14:textId="20F89FD9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1D90">
        <w:rPr>
          <w:b/>
          <w:bCs/>
          <w:color w:val="auto"/>
        </w:rPr>
        <w:t>o dofinansowani</w:t>
      </w:r>
      <w:r w:rsidR="00BA37AA" w:rsidRPr="00E21D90">
        <w:rPr>
          <w:b/>
          <w:bCs/>
          <w:color w:val="auto"/>
        </w:rPr>
        <w:t>e</w:t>
      </w:r>
      <w:r w:rsidRPr="00E21D90">
        <w:rPr>
          <w:b/>
          <w:bCs/>
          <w:color w:val="auto"/>
        </w:rPr>
        <w:t xml:space="preserve"> z budżetu państwa </w:t>
      </w:r>
      <w:r w:rsidR="00BA37AA" w:rsidRPr="00E21D90">
        <w:rPr>
          <w:b/>
          <w:bCs/>
          <w:color w:val="auto"/>
        </w:rPr>
        <w:t>zadania realizowanego w ramach p</w:t>
      </w:r>
      <w:r w:rsidRPr="00E21D90">
        <w:rPr>
          <w:b/>
          <w:bCs/>
          <w:color w:val="auto"/>
        </w:rPr>
        <w:t xml:space="preserve">rogramu wieloletniego „Senior+” na lata 2015-2020 </w:t>
      </w:r>
      <w:r w:rsidR="001E66C5" w:rsidRPr="00E21D90">
        <w:rPr>
          <w:b/>
          <w:bCs/>
          <w:color w:val="auto"/>
        </w:rPr>
        <w:t>(</w:t>
      </w:r>
      <w:r w:rsidR="00034AE8" w:rsidRPr="00E21D90">
        <w:rPr>
          <w:b/>
          <w:bCs/>
          <w:color w:val="auto"/>
        </w:rPr>
        <w:t>e</w:t>
      </w:r>
      <w:r w:rsidRPr="00E21D90">
        <w:rPr>
          <w:b/>
          <w:bCs/>
          <w:color w:val="auto"/>
        </w:rPr>
        <w:t xml:space="preserve">dycja </w:t>
      </w:r>
      <w:r w:rsidR="00722C06" w:rsidRPr="00E21D90">
        <w:rPr>
          <w:b/>
          <w:bCs/>
          <w:color w:val="auto"/>
        </w:rPr>
        <w:t>2020</w:t>
      </w:r>
      <w:r w:rsidR="001E66C5" w:rsidRPr="00E21D90">
        <w:rPr>
          <w:b/>
          <w:bCs/>
          <w:color w:val="auto"/>
        </w:rPr>
        <w:t>)</w:t>
      </w:r>
    </w:p>
    <w:p w14:paraId="7ED3FD25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strike/>
          <w:color w:val="auto"/>
        </w:rPr>
      </w:pPr>
      <w:r w:rsidRPr="00E21D90">
        <w:rPr>
          <w:b/>
          <w:bCs/>
          <w:color w:val="auto"/>
        </w:rPr>
        <w:t>Moduł I: Utworzenie lub wyposażenie placówki „Senior+”, zwana dalej „umową”</w:t>
      </w:r>
    </w:p>
    <w:p w14:paraId="25A37432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0AAD7078" w14:textId="77777777" w:rsidR="00E832E5" w:rsidRPr="00E21D90" w:rsidRDefault="00E832E5" w:rsidP="00E832E5">
      <w:pPr>
        <w:pStyle w:val="Default"/>
        <w:spacing w:line="276" w:lineRule="auto"/>
        <w:jc w:val="center"/>
        <w:rPr>
          <w:color w:val="auto"/>
        </w:rPr>
      </w:pPr>
    </w:p>
    <w:p w14:paraId="3AC057F4" w14:textId="77777777" w:rsidR="00E832E5" w:rsidRPr="00E21D90" w:rsidRDefault="00E832E5" w:rsidP="00E832E5">
      <w:pPr>
        <w:pStyle w:val="Default"/>
        <w:spacing w:line="276" w:lineRule="auto"/>
        <w:jc w:val="both"/>
        <w:rPr>
          <w:color w:val="auto"/>
        </w:rPr>
      </w:pPr>
      <w:r w:rsidRPr="00E21D90">
        <w:rPr>
          <w:color w:val="auto"/>
        </w:rPr>
        <w:t>zawarta pomiędzy:</w:t>
      </w:r>
    </w:p>
    <w:p w14:paraId="7FFAF37E" w14:textId="77777777" w:rsidR="00E832E5" w:rsidRPr="00E21D90" w:rsidRDefault="00E832E5" w:rsidP="00E832E5">
      <w:pPr>
        <w:pStyle w:val="Default"/>
        <w:spacing w:line="276" w:lineRule="auto"/>
        <w:jc w:val="both"/>
        <w:rPr>
          <w:b/>
          <w:bCs/>
          <w:color w:val="auto"/>
        </w:rPr>
      </w:pPr>
      <w:r w:rsidRPr="00E21D90">
        <w:rPr>
          <w:color w:val="auto"/>
        </w:rPr>
        <w:t xml:space="preserve">Skarbem Państwa </w:t>
      </w:r>
      <w:r w:rsidR="00A762B1" w:rsidRPr="00E21D90">
        <w:rPr>
          <w:color w:val="auto"/>
        </w:rPr>
        <w:t>–</w:t>
      </w:r>
      <w:r w:rsidRPr="00E21D90">
        <w:rPr>
          <w:color w:val="auto"/>
        </w:rPr>
        <w:t xml:space="preserve"> </w:t>
      </w:r>
      <w:r w:rsidRPr="00E21D90">
        <w:rPr>
          <w:b/>
          <w:color w:val="auto"/>
        </w:rPr>
        <w:t>wojewodą śląskim panem Jarosławem Wieczorkiem</w:t>
      </w:r>
      <w:r w:rsidRPr="00E21D90">
        <w:rPr>
          <w:color w:val="auto"/>
        </w:rPr>
        <w:t xml:space="preserve"> – zwanym </w:t>
      </w:r>
      <w:r w:rsidRPr="00E21D90">
        <w:rPr>
          <w:color w:val="auto"/>
        </w:rPr>
        <w:br/>
        <w:t xml:space="preserve">w dalszej części umowy </w:t>
      </w:r>
      <w:r w:rsidRPr="00E21D90">
        <w:rPr>
          <w:b/>
          <w:bCs/>
          <w:color w:val="auto"/>
        </w:rPr>
        <w:t>„wojewodą”</w:t>
      </w:r>
    </w:p>
    <w:p w14:paraId="595C3064" w14:textId="77777777" w:rsidR="00A762B1" w:rsidRPr="00E21D90" w:rsidRDefault="00A762B1" w:rsidP="00A762B1">
      <w:pPr>
        <w:pStyle w:val="Default"/>
        <w:spacing w:line="276" w:lineRule="auto"/>
        <w:jc w:val="both"/>
        <w:rPr>
          <w:b/>
          <w:bCs/>
          <w:color w:val="auto"/>
        </w:rPr>
      </w:pPr>
      <w:r w:rsidRPr="00E21D90">
        <w:rPr>
          <w:b/>
          <w:bCs/>
          <w:color w:val="auto"/>
        </w:rPr>
        <w:t>reprezentowanym przez:</w:t>
      </w:r>
    </w:p>
    <w:p w14:paraId="40B963D7" w14:textId="77777777" w:rsidR="00A762B1" w:rsidRPr="00E21D90" w:rsidRDefault="00A762B1" w:rsidP="00A762B1">
      <w:pPr>
        <w:pStyle w:val="Default"/>
        <w:spacing w:line="480" w:lineRule="auto"/>
        <w:jc w:val="both"/>
        <w:rPr>
          <w:bCs/>
          <w:color w:val="auto"/>
          <w:sz w:val="12"/>
        </w:rPr>
      </w:pPr>
    </w:p>
    <w:p w14:paraId="2337FE15" w14:textId="77777777" w:rsidR="00A762B1" w:rsidRPr="00E21D90" w:rsidRDefault="00A762B1" w:rsidP="00A762B1">
      <w:pPr>
        <w:pStyle w:val="Default"/>
        <w:spacing w:line="480" w:lineRule="auto"/>
        <w:jc w:val="both"/>
        <w:rPr>
          <w:bCs/>
          <w:color w:val="auto"/>
        </w:rPr>
      </w:pPr>
      <w:r w:rsidRPr="00E21D90">
        <w:rPr>
          <w:bCs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61B3057" w14:textId="77777777" w:rsidR="00A762B1" w:rsidRPr="00E21D90" w:rsidRDefault="00A762B1" w:rsidP="00A762B1">
      <w:pPr>
        <w:pStyle w:val="Default"/>
        <w:spacing w:line="480" w:lineRule="auto"/>
        <w:rPr>
          <w:color w:val="auto"/>
        </w:rPr>
      </w:pPr>
      <w:r w:rsidRPr="00E21D90">
        <w:rPr>
          <w:color w:val="auto"/>
        </w:rPr>
        <w:t>a:</w:t>
      </w:r>
    </w:p>
    <w:p w14:paraId="4C1A42BC" w14:textId="5D4DEE44" w:rsidR="00A762B1" w:rsidRPr="00E21D90" w:rsidRDefault="00161262" w:rsidP="00A762B1">
      <w:pPr>
        <w:pStyle w:val="Default"/>
        <w:spacing w:line="276" w:lineRule="auto"/>
        <w:rPr>
          <w:b/>
          <w:color w:val="auto"/>
        </w:rPr>
      </w:pPr>
      <w:r w:rsidRPr="00E21D90">
        <w:rPr>
          <w:b/>
          <w:color w:val="auto"/>
        </w:rPr>
        <w:t>g</w:t>
      </w:r>
      <w:r w:rsidR="00A762B1" w:rsidRPr="00E21D90">
        <w:rPr>
          <w:b/>
          <w:color w:val="auto"/>
        </w:rPr>
        <w:t>miną XXX</w:t>
      </w:r>
    </w:p>
    <w:p w14:paraId="267F0AED" w14:textId="77777777" w:rsidR="00A762B1" w:rsidRPr="00E21D90" w:rsidRDefault="00A762B1" w:rsidP="00A762B1">
      <w:pPr>
        <w:pStyle w:val="Default"/>
        <w:spacing w:line="276" w:lineRule="auto"/>
        <w:rPr>
          <w:color w:val="auto"/>
        </w:rPr>
      </w:pPr>
      <w:r w:rsidRPr="00E21D90">
        <w:rPr>
          <w:color w:val="auto"/>
        </w:rPr>
        <w:t>reprezentowaną przez:</w:t>
      </w:r>
    </w:p>
    <w:p w14:paraId="72D2FDC3" w14:textId="77777777" w:rsidR="00A762B1" w:rsidRPr="00E21D90" w:rsidRDefault="00A762B1" w:rsidP="00A762B1">
      <w:pPr>
        <w:pStyle w:val="Default"/>
        <w:spacing w:line="276" w:lineRule="auto"/>
        <w:rPr>
          <w:color w:val="auto"/>
        </w:rPr>
      </w:pPr>
    </w:p>
    <w:p w14:paraId="235E0F9D" w14:textId="77777777" w:rsidR="00A762B1" w:rsidRPr="00E21D90" w:rsidRDefault="00A762B1" w:rsidP="00A762B1">
      <w:pPr>
        <w:pStyle w:val="Default"/>
        <w:spacing w:line="276" w:lineRule="auto"/>
        <w:rPr>
          <w:color w:val="auto"/>
        </w:rPr>
      </w:pPr>
    </w:p>
    <w:p w14:paraId="6A89B18E" w14:textId="77777777" w:rsidR="00A762B1" w:rsidRPr="00E21D90" w:rsidRDefault="00A762B1" w:rsidP="00A762B1">
      <w:pPr>
        <w:pStyle w:val="Default"/>
        <w:spacing w:line="276" w:lineRule="auto"/>
        <w:rPr>
          <w:color w:val="auto"/>
        </w:rPr>
      </w:pPr>
      <w:r w:rsidRPr="00E21D90">
        <w:rPr>
          <w:color w:val="auto"/>
        </w:rPr>
        <w:t>1) ………………………………………………………………………………………………..</w:t>
      </w:r>
    </w:p>
    <w:p w14:paraId="3F6D8547" w14:textId="77777777" w:rsidR="00A762B1" w:rsidRPr="00E21D90" w:rsidRDefault="00A762B1" w:rsidP="00A762B1">
      <w:pPr>
        <w:pStyle w:val="Default"/>
        <w:spacing w:line="276" w:lineRule="auto"/>
        <w:jc w:val="center"/>
        <w:rPr>
          <w:color w:val="auto"/>
        </w:rPr>
      </w:pPr>
      <w:r w:rsidRPr="00E21D90">
        <w:rPr>
          <w:color w:val="auto"/>
          <w:sz w:val="16"/>
          <w:szCs w:val="16"/>
        </w:rPr>
        <w:t>(imię i nazwisko, pełniona funkcja)</w:t>
      </w:r>
    </w:p>
    <w:p w14:paraId="679ED5D3" w14:textId="77777777" w:rsidR="00A762B1" w:rsidRPr="00E21D90" w:rsidRDefault="00A762B1" w:rsidP="00A762B1">
      <w:pPr>
        <w:pStyle w:val="Default"/>
        <w:spacing w:line="276" w:lineRule="auto"/>
        <w:jc w:val="center"/>
        <w:rPr>
          <w:color w:val="auto"/>
        </w:rPr>
      </w:pPr>
    </w:p>
    <w:p w14:paraId="537DE21B" w14:textId="77777777" w:rsidR="00A762B1" w:rsidRPr="00E21D90" w:rsidRDefault="00A762B1" w:rsidP="00A762B1">
      <w:pPr>
        <w:pStyle w:val="Default"/>
        <w:spacing w:line="276" w:lineRule="auto"/>
        <w:jc w:val="center"/>
        <w:rPr>
          <w:color w:val="auto"/>
        </w:rPr>
      </w:pPr>
    </w:p>
    <w:p w14:paraId="1F581993" w14:textId="77777777" w:rsidR="00A762B1" w:rsidRPr="00E21D90" w:rsidRDefault="00A762B1" w:rsidP="00A762B1">
      <w:pPr>
        <w:pStyle w:val="Default"/>
        <w:spacing w:line="276" w:lineRule="auto"/>
        <w:rPr>
          <w:color w:val="auto"/>
        </w:rPr>
      </w:pPr>
      <w:r w:rsidRPr="00E21D90">
        <w:rPr>
          <w:color w:val="auto"/>
        </w:rPr>
        <w:t>2) ………………………………………………………………………………………………..</w:t>
      </w:r>
    </w:p>
    <w:p w14:paraId="11D9E83C" w14:textId="77777777" w:rsidR="00A762B1" w:rsidRPr="00E21D90" w:rsidRDefault="00A762B1" w:rsidP="00A762B1">
      <w:pPr>
        <w:pStyle w:val="Default"/>
        <w:spacing w:line="276" w:lineRule="auto"/>
        <w:jc w:val="center"/>
        <w:rPr>
          <w:color w:val="auto"/>
        </w:rPr>
      </w:pPr>
      <w:r w:rsidRPr="00E21D90">
        <w:rPr>
          <w:color w:val="auto"/>
          <w:sz w:val="16"/>
          <w:szCs w:val="16"/>
        </w:rPr>
        <w:t>(imię i nazwisko, pełniona funkcja)</w:t>
      </w:r>
    </w:p>
    <w:p w14:paraId="6FAEF260" w14:textId="77777777" w:rsidR="00A762B1" w:rsidRPr="00E21D90" w:rsidRDefault="00A762B1" w:rsidP="00A762B1">
      <w:pPr>
        <w:pStyle w:val="Default"/>
        <w:spacing w:line="276" w:lineRule="auto"/>
        <w:rPr>
          <w:color w:val="auto"/>
        </w:rPr>
      </w:pPr>
      <w:r w:rsidRPr="00E21D90">
        <w:rPr>
          <w:color w:val="auto"/>
        </w:rPr>
        <w:t xml:space="preserve"> </w:t>
      </w:r>
    </w:p>
    <w:p w14:paraId="25955000" w14:textId="77777777" w:rsidR="00E832E5" w:rsidRPr="00E21D90" w:rsidRDefault="00BA37AA" w:rsidP="00E832E5">
      <w:pPr>
        <w:pStyle w:val="Default"/>
        <w:spacing w:line="276" w:lineRule="auto"/>
        <w:rPr>
          <w:b/>
          <w:bCs/>
          <w:color w:val="auto"/>
        </w:rPr>
      </w:pPr>
      <w:r w:rsidRPr="00E21D90">
        <w:rPr>
          <w:color w:val="auto"/>
        </w:rPr>
        <w:t>zwaną</w:t>
      </w:r>
      <w:r w:rsidR="00E832E5" w:rsidRPr="00E21D90">
        <w:rPr>
          <w:color w:val="auto"/>
        </w:rPr>
        <w:t xml:space="preserve"> dalej </w:t>
      </w:r>
      <w:r w:rsidR="00E832E5" w:rsidRPr="00E21D90">
        <w:rPr>
          <w:b/>
          <w:bCs/>
          <w:color w:val="auto"/>
        </w:rPr>
        <w:t xml:space="preserve">„samorządem”, </w:t>
      </w:r>
      <w:r w:rsidR="00E832E5" w:rsidRPr="00E21D90">
        <w:rPr>
          <w:bCs/>
          <w:color w:val="auto"/>
        </w:rPr>
        <w:t>łącznie zwanych</w:t>
      </w:r>
      <w:r w:rsidR="00E832E5" w:rsidRPr="00E21D90">
        <w:rPr>
          <w:b/>
          <w:bCs/>
          <w:color w:val="auto"/>
        </w:rPr>
        <w:t xml:space="preserve"> „</w:t>
      </w:r>
      <w:r w:rsidRPr="00E21D90">
        <w:rPr>
          <w:b/>
          <w:bCs/>
          <w:color w:val="auto"/>
        </w:rPr>
        <w:t>s</w:t>
      </w:r>
      <w:r w:rsidR="00E832E5" w:rsidRPr="00E21D90">
        <w:rPr>
          <w:b/>
          <w:bCs/>
          <w:color w:val="auto"/>
        </w:rPr>
        <w:t>tronami”</w:t>
      </w:r>
    </w:p>
    <w:p w14:paraId="6C2AE50B" w14:textId="77777777" w:rsidR="004555BE" w:rsidRPr="00E21D90" w:rsidRDefault="004555BE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44A1B70E" w14:textId="77777777" w:rsidR="004555BE" w:rsidRPr="00E21D90" w:rsidRDefault="004555BE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0AF868D5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1D90">
        <w:rPr>
          <w:b/>
          <w:bCs/>
          <w:color w:val="auto"/>
        </w:rPr>
        <w:t>§ 1</w:t>
      </w:r>
    </w:p>
    <w:p w14:paraId="76DA7790" w14:textId="77777777" w:rsidR="00E832E5" w:rsidRPr="00E21D90" w:rsidRDefault="00E832E5" w:rsidP="00E832E5">
      <w:pPr>
        <w:pStyle w:val="Default"/>
        <w:spacing w:line="276" w:lineRule="auto"/>
        <w:jc w:val="center"/>
        <w:rPr>
          <w:color w:val="auto"/>
        </w:rPr>
      </w:pPr>
    </w:p>
    <w:p w14:paraId="3629B464" w14:textId="56CD39F1" w:rsidR="00E832E5" w:rsidRPr="00E21D90" w:rsidRDefault="00E832E5" w:rsidP="00287DAF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E21D90">
        <w:rPr>
          <w:color w:val="auto"/>
        </w:rPr>
        <w:t>Wojewoda, na podstawie art. 150 ustawy z dnia 27 sierpnia 2009 r. o fin</w:t>
      </w:r>
      <w:r w:rsidR="00A64747" w:rsidRPr="00E21D90">
        <w:rPr>
          <w:color w:val="auto"/>
        </w:rPr>
        <w:t>ansach publicznych (</w:t>
      </w:r>
      <w:proofErr w:type="spellStart"/>
      <w:r w:rsidR="00A64747" w:rsidRPr="00E21D90">
        <w:rPr>
          <w:color w:val="auto"/>
        </w:rPr>
        <w:t>t.j</w:t>
      </w:r>
      <w:proofErr w:type="spellEnd"/>
      <w:r w:rsidR="00A64747" w:rsidRPr="00E21D90">
        <w:rPr>
          <w:color w:val="auto"/>
        </w:rPr>
        <w:t>. Dz. U. z 2019</w:t>
      </w:r>
      <w:r w:rsidRPr="00E21D90">
        <w:rPr>
          <w:color w:val="auto"/>
        </w:rPr>
        <w:t xml:space="preserve"> r. poz. </w:t>
      </w:r>
      <w:r w:rsidR="00A64747" w:rsidRPr="00E21D90">
        <w:rPr>
          <w:color w:val="auto"/>
        </w:rPr>
        <w:t>869</w:t>
      </w:r>
      <w:r w:rsidRPr="00E21D90">
        <w:rPr>
          <w:color w:val="auto"/>
        </w:rPr>
        <w:t xml:space="preserve"> z</w:t>
      </w:r>
      <w:r w:rsidR="00CB502D" w:rsidRPr="00E21D90">
        <w:rPr>
          <w:color w:val="auto"/>
        </w:rPr>
        <w:t>e</w:t>
      </w:r>
      <w:r w:rsidRPr="00E21D90">
        <w:rPr>
          <w:color w:val="auto"/>
        </w:rPr>
        <w:t xml:space="preserve"> zm.) w związku z art. 115 ust.1oraz z art. 17 ust. 2 pkt 3 ustawy z dnia 12 marca 2004</w:t>
      </w:r>
      <w:r w:rsidR="00287DAF" w:rsidRPr="00E21D90">
        <w:rPr>
          <w:color w:val="auto"/>
        </w:rPr>
        <w:t xml:space="preserve"> r. o pomocy społecznej </w:t>
      </w:r>
      <w:r w:rsidR="00BA37AA" w:rsidRPr="00E21D90">
        <w:rPr>
          <w:color w:val="auto"/>
        </w:rPr>
        <w:t>(</w:t>
      </w:r>
      <w:proofErr w:type="spellStart"/>
      <w:r w:rsidR="00287DAF" w:rsidRPr="00E21D90">
        <w:rPr>
          <w:color w:val="auto"/>
        </w:rPr>
        <w:t>t.j</w:t>
      </w:r>
      <w:proofErr w:type="spellEnd"/>
      <w:r w:rsidR="00287DAF" w:rsidRPr="00E21D90">
        <w:rPr>
          <w:color w:val="auto"/>
        </w:rPr>
        <w:t xml:space="preserve">. Dz. U. z 2019 r. poz. 1507 ze zm.) </w:t>
      </w:r>
      <w:r w:rsidR="00FD2B0A" w:rsidRPr="00E21D90">
        <w:rPr>
          <w:color w:val="auto"/>
        </w:rPr>
        <w:t>i uchwały</w:t>
      </w:r>
      <w:r w:rsidRPr="00E21D90">
        <w:rPr>
          <w:color w:val="auto"/>
        </w:rPr>
        <w:t xml:space="preserve"> Rady </w:t>
      </w:r>
      <w:r w:rsidR="005D650B" w:rsidRPr="00E21D90">
        <w:rPr>
          <w:color w:val="auto"/>
        </w:rPr>
        <w:t>Ministrów</w:t>
      </w:r>
      <w:r w:rsidR="00FD2B0A" w:rsidRPr="00E21D90">
        <w:t xml:space="preserve"> </w:t>
      </w:r>
      <w:r w:rsidR="00FD2B0A" w:rsidRPr="00E21D90">
        <w:rPr>
          <w:color w:val="auto"/>
        </w:rPr>
        <w:t xml:space="preserve">Nr 34 </w:t>
      </w:r>
      <w:r w:rsidR="005D650B" w:rsidRPr="00E21D90">
        <w:rPr>
          <w:color w:val="auto"/>
        </w:rPr>
        <w:t xml:space="preserve"> z dnia 17 marca 2015</w:t>
      </w:r>
      <w:r w:rsidRPr="00E21D90">
        <w:rPr>
          <w:color w:val="auto"/>
        </w:rPr>
        <w:t xml:space="preserve"> r. </w:t>
      </w:r>
      <w:r w:rsidR="00FD2B0A" w:rsidRPr="00E21D90">
        <w:rPr>
          <w:color w:val="auto"/>
        </w:rPr>
        <w:t xml:space="preserve">zmienionej uchwałą  Rady Ministrów Nr 157 z dnia 20 grudnia 2016 r. </w:t>
      </w:r>
      <w:r w:rsidRPr="00E21D90">
        <w:rPr>
          <w:color w:val="auto"/>
        </w:rPr>
        <w:t>(</w:t>
      </w:r>
      <w:proofErr w:type="spellStart"/>
      <w:r w:rsidR="005D650B" w:rsidRPr="00E21D90">
        <w:rPr>
          <w:color w:val="auto"/>
        </w:rPr>
        <w:t>t.j</w:t>
      </w:r>
      <w:proofErr w:type="spellEnd"/>
      <w:r w:rsidR="005D650B" w:rsidRPr="00E21D90">
        <w:rPr>
          <w:color w:val="auto"/>
        </w:rPr>
        <w:t xml:space="preserve">. </w:t>
      </w:r>
      <w:r w:rsidRPr="00E21D90">
        <w:rPr>
          <w:color w:val="auto"/>
        </w:rPr>
        <w:t>M.P. z 201</w:t>
      </w:r>
      <w:r w:rsidR="005D650B" w:rsidRPr="00E21D90">
        <w:rPr>
          <w:color w:val="auto"/>
        </w:rPr>
        <w:t>8 r. poz. 228</w:t>
      </w:r>
      <w:r w:rsidRPr="00E21D90">
        <w:rPr>
          <w:color w:val="auto"/>
        </w:rPr>
        <w:t>), przekazuje w</w:t>
      </w:r>
      <w:r w:rsidR="00FD2B0A" w:rsidRPr="00E21D90">
        <w:rPr>
          <w:color w:val="auto"/>
        </w:rPr>
        <w:t> </w:t>
      </w:r>
      <w:r w:rsidR="00722C06" w:rsidRPr="00E21D90">
        <w:rPr>
          <w:color w:val="auto"/>
        </w:rPr>
        <w:t>2020</w:t>
      </w:r>
      <w:r w:rsidRPr="00E21D90">
        <w:rPr>
          <w:color w:val="auto"/>
        </w:rPr>
        <w:t xml:space="preserve"> roku środki dotacji z budżetu państwa w łącznej kwocie nie większej niż </w:t>
      </w:r>
      <w:r w:rsidR="00BA37AA" w:rsidRPr="00E21D90">
        <w:rPr>
          <w:b/>
          <w:color w:val="auto"/>
        </w:rPr>
        <w:t>…</w:t>
      </w:r>
      <w:r w:rsidR="008D1C4F" w:rsidRPr="00E21D90">
        <w:rPr>
          <w:b/>
          <w:color w:val="auto"/>
        </w:rPr>
        <w:t xml:space="preserve"> </w:t>
      </w:r>
      <w:r w:rsidRPr="00E21D90">
        <w:rPr>
          <w:b/>
          <w:bCs/>
          <w:color w:val="auto"/>
        </w:rPr>
        <w:t>PLN</w:t>
      </w:r>
      <w:r w:rsidR="009153D4" w:rsidRPr="00E21D90">
        <w:rPr>
          <w:color w:val="auto"/>
        </w:rPr>
        <w:t xml:space="preserve"> </w:t>
      </w:r>
      <w:r w:rsidRPr="00E21D90">
        <w:rPr>
          <w:color w:val="auto"/>
        </w:rPr>
        <w:t>(</w:t>
      </w:r>
      <w:r w:rsidRPr="00E21D90">
        <w:rPr>
          <w:i/>
          <w:color w:val="auto"/>
        </w:rPr>
        <w:t xml:space="preserve">słownie: </w:t>
      </w:r>
      <w:r w:rsidR="00BA37AA" w:rsidRPr="00E21D90">
        <w:rPr>
          <w:i/>
          <w:color w:val="auto"/>
        </w:rPr>
        <w:t>…</w:t>
      </w:r>
      <w:r w:rsidRPr="00E21D90">
        <w:rPr>
          <w:i/>
          <w:color w:val="auto"/>
        </w:rPr>
        <w:t xml:space="preserve"> </w:t>
      </w:r>
      <w:r w:rsidR="00BA37AA" w:rsidRPr="00E21D90">
        <w:rPr>
          <w:i/>
          <w:color w:val="auto"/>
        </w:rPr>
        <w:t>…</w:t>
      </w:r>
      <w:r w:rsidRPr="00E21D90">
        <w:rPr>
          <w:i/>
          <w:color w:val="auto"/>
        </w:rPr>
        <w:t>/100</w:t>
      </w:r>
      <w:r w:rsidRPr="00E21D90">
        <w:rPr>
          <w:color w:val="auto"/>
        </w:rPr>
        <w:t>)</w:t>
      </w:r>
      <w:r w:rsidR="008D1C4F" w:rsidRPr="00E21D90">
        <w:rPr>
          <w:color w:val="auto"/>
        </w:rPr>
        <w:t xml:space="preserve"> </w:t>
      </w:r>
      <w:r w:rsidRPr="00E21D90">
        <w:rPr>
          <w:color w:val="auto"/>
        </w:rPr>
        <w:t>na dofinansowanie realizacji zadania określonego w</w:t>
      </w:r>
      <w:r w:rsidR="00034AE8" w:rsidRPr="00E21D90">
        <w:rPr>
          <w:color w:val="auto"/>
        </w:rPr>
        <w:t> </w:t>
      </w:r>
      <w:r w:rsidRPr="00E21D90">
        <w:rPr>
          <w:color w:val="auto"/>
        </w:rPr>
        <w:t>ofercie realizacji zadania w</w:t>
      </w:r>
      <w:r w:rsidR="00FD2B0A" w:rsidRPr="00E21D90">
        <w:rPr>
          <w:color w:val="auto"/>
        </w:rPr>
        <w:t> </w:t>
      </w:r>
      <w:r w:rsidRPr="00E21D90">
        <w:rPr>
          <w:color w:val="auto"/>
        </w:rPr>
        <w:t xml:space="preserve">ramach programu wieloletniego „Senior +” na lata 2015-2020, stanowiącej </w:t>
      </w:r>
      <w:r w:rsidRPr="00E21D90">
        <w:rPr>
          <w:b/>
          <w:color w:val="auto"/>
        </w:rPr>
        <w:t>załącznik nr 1</w:t>
      </w:r>
      <w:r w:rsidR="00BA37AA" w:rsidRPr="00E21D90">
        <w:rPr>
          <w:b/>
          <w:color w:val="auto"/>
        </w:rPr>
        <w:t xml:space="preserve"> </w:t>
      </w:r>
      <w:r w:rsidRPr="00E21D90">
        <w:rPr>
          <w:color w:val="auto"/>
        </w:rPr>
        <w:t>do niniejszej umowy.</w:t>
      </w:r>
    </w:p>
    <w:p w14:paraId="78FA3B83" w14:textId="77777777" w:rsidR="00E832E5" w:rsidRPr="00E21D90" w:rsidRDefault="00E832E5" w:rsidP="00E832E5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E21D90">
        <w:rPr>
          <w:color w:val="auto"/>
        </w:rPr>
        <w:lastRenderedPageBreak/>
        <w:t xml:space="preserve">Dotacja jest udzielana wyłącznie na dofinansowanie wydatków kwalifikowanych dotyczących utworzenia </w:t>
      </w:r>
      <w:r w:rsidR="001741C1" w:rsidRPr="00E21D90">
        <w:rPr>
          <w:color w:val="auto"/>
        </w:rPr>
        <w:t>i/</w:t>
      </w:r>
      <w:r w:rsidRPr="00E21D90">
        <w:rPr>
          <w:color w:val="auto"/>
        </w:rPr>
        <w:t>lub wyposażenia placówki typu „Senior +” opisanego</w:t>
      </w:r>
      <w:r w:rsidR="00BA37AA" w:rsidRPr="00E21D90">
        <w:rPr>
          <w:color w:val="auto"/>
        </w:rPr>
        <w:br/>
      </w:r>
      <w:r w:rsidRPr="00E21D90">
        <w:rPr>
          <w:color w:val="auto"/>
        </w:rPr>
        <w:t>w</w:t>
      </w:r>
      <w:r w:rsidR="00BA37AA" w:rsidRPr="00E21D90">
        <w:rPr>
          <w:color w:val="auto"/>
        </w:rPr>
        <w:t xml:space="preserve"> </w:t>
      </w:r>
      <w:r w:rsidRPr="00E21D90">
        <w:rPr>
          <w:b/>
          <w:color w:val="auto"/>
        </w:rPr>
        <w:t>załączniku nr 1</w:t>
      </w:r>
      <w:r w:rsidRPr="00E21D90">
        <w:rPr>
          <w:color w:val="auto"/>
        </w:rPr>
        <w:t xml:space="preserve"> do umowy.</w:t>
      </w:r>
    </w:p>
    <w:p w14:paraId="32CA12F7" w14:textId="77777777" w:rsidR="00E832E5" w:rsidRPr="00E21D90" w:rsidRDefault="00E832E5" w:rsidP="00E832E5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E21D90">
        <w:rPr>
          <w:color w:val="auto"/>
        </w:rPr>
        <w:t>Wartość dotacji nie może przekroczyć 80% wartości całego zadania, tj. kosztów kwalifikowanych, przy czym:</w:t>
      </w:r>
    </w:p>
    <w:p w14:paraId="0D4669AC" w14:textId="485F3F73" w:rsidR="00E832E5" w:rsidRPr="00E21D90" w:rsidRDefault="00E832E5" w:rsidP="00E832E5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</w:rPr>
      </w:pPr>
      <w:r w:rsidRPr="00E21D90">
        <w:rPr>
          <w:color w:val="auto"/>
        </w:rPr>
        <w:t xml:space="preserve">kwota dotacji przeznaczona na roboty budowlane (przebudowa i remont) nie może przekroczyć </w:t>
      </w:r>
      <w:r w:rsidR="004308D0" w:rsidRPr="00E21D90">
        <w:rPr>
          <w:color w:val="auto"/>
        </w:rPr>
        <w:t>250</w:t>
      </w:r>
      <w:r w:rsidR="005D2D86" w:rsidRPr="00E21D90">
        <w:rPr>
          <w:color w:val="auto"/>
        </w:rPr>
        <w:t> </w:t>
      </w:r>
      <w:r w:rsidR="004308D0" w:rsidRPr="00E21D90">
        <w:rPr>
          <w:color w:val="auto"/>
        </w:rPr>
        <w:t>000</w:t>
      </w:r>
      <w:r w:rsidR="005D2D86" w:rsidRPr="00E21D90">
        <w:rPr>
          <w:color w:val="auto"/>
        </w:rPr>
        <w:t xml:space="preserve"> zł (Dzienny Dom </w:t>
      </w:r>
      <w:r w:rsidR="008D7DF8" w:rsidRPr="00E21D90">
        <w:rPr>
          <w:color w:val="auto"/>
        </w:rPr>
        <w:t>„</w:t>
      </w:r>
      <w:r w:rsidR="005D2D86" w:rsidRPr="00E21D90">
        <w:rPr>
          <w:color w:val="auto"/>
        </w:rPr>
        <w:t>Senior+</w:t>
      </w:r>
      <w:r w:rsidR="008D7DF8" w:rsidRPr="00E21D90">
        <w:rPr>
          <w:color w:val="auto"/>
        </w:rPr>
        <w:t>”</w:t>
      </w:r>
      <w:r w:rsidR="005D2D86" w:rsidRPr="00E21D90">
        <w:rPr>
          <w:color w:val="auto"/>
        </w:rPr>
        <w:t xml:space="preserve">) </w:t>
      </w:r>
      <w:r w:rsidR="00BA37AA" w:rsidRPr="00E21D90">
        <w:rPr>
          <w:color w:val="auto"/>
        </w:rPr>
        <w:t>/</w:t>
      </w:r>
      <w:r w:rsidR="005D2D86" w:rsidRPr="00E21D90">
        <w:rPr>
          <w:color w:val="auto"/>
        </w:rPr>
        <w:t xml:space="preserve"> </w:t>
      </w:r>
      <w:r w:rsidR="00BA37AA" w:rsidRPr="00E21D90">
        <w:rPr>
          <w:color w:val="auto"/>
        </w:rPr>
        <w:t>125 000</w:t>
      </w:r>
      <w:r w:rsidR="004308D0" w:rsidRPr="00E21D90">
        <w:rPr>
          <w:color w:val="auto"/>
        </w:rPr>
        <w:t xml:space="preserve"> zł</w:t>
      </w:r>
      <w:r w:rsidR="005D2D86" w:rsidRPr="00E21D90">
        <w:rPr>
          <w:color w:val="auto"/>
        </w:rPr>
        <w:t xml:space="preserve"> (Klub </w:t>
      </w:r>
      <w:r w:rsidR="008D7DF8" w:rsidRPr="00E21D90">
        <w:rPr>
          <w:color w:val="auto"/>
        </w:rPr>
        <w:t>„</w:t>
      </w:r>
      <w:r w:rsidR="005D2D86" w:rsidRPr="00E21D90">
        <w:rPr>
          <w:color w:val="auto"/>
        </w:rPr>
        <w:t>Senior+</w:t>
      </w:r>
      <w:r w:rsidR="008D7DF8" w:rsidRPr="00E21D90">
        <w:rPr>
          <w:color w:val="auto"/>
        </w:rPr>
        <w:t>”</w:t>
      </w:r>
      <w:r w:rsidR="005D2D86" w:rsidRPr="00E21D90">
        <w:rPr>
          <w:color w:val="auto"/>
        </w:rPr>
        <w:t>)</w:t>
      </w:r>
      <w:r w:rsidRPr="00E21D90">
        <w:rPr>
          <w:color w:val="auto"/>
        </w:rPr>
        <w:t>;</w:t>
      </w:r>
    </w:p>
    <w:p w14:paraId="61509A17" w14:textId="037E64F3" w:rsidR="00E832E5" w:rsidRPr="00E21D90" w:rsidRDefault="00E832E5" w:rsidP="005D2D86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</w:rPr>
      </w:pPr>
      <w:r w:rsidRPr="00E21D90">
        <w:rPr>
          <w:color w:val="auto"/>
        </w:rPr>
        <w:t>kwota dotacji przeznaczona na wyposażenie nie może być wyższa</w:t>
      </w:r>
      <w:r w:rsidRPr="00E21D90">
        <w:rPr>
          <w:color w:val="auto"/>
        </w:rPr>
        <w:br/>
        <w:t xml:space="preserve">niż </w:t>
      </w:r>
      <w:r w:rsidR="00BA37AA" w:rsidRPr="00E21D90">
        <w:rPr>
          <w:color w:val="auto"/>
        </w:rPr>
        <w:t>8</w:t>
      </w:r>
      <w:r w:rsidR="004308D0" w:rsidRPr="00E21D90">
        <w:rPr>
          <w:color w:val="auto"/>
        </w:rPr>
        <w:t>0</w:t>
      </w:r>
      <w:r w:rsidR="005D2D86" w:rsidRPr="00E21D90">
        <w:rPr>
          <w:color w:val="auto"/>
        </w:rPr>
        <w:t> </w:t>
      </w:r>
      <w:r w:rsidR="004308D0" w:rsidRPr="00E21D90">
        <w:rPr>
          <w:color w:val="auto"/>
        </w:rPr>
        <w:t>000</w:t>
      </w:r>
      <w:r w:rsidR="005D2D86" w:rsidRPr="00E21D90">
        <w:rPr>
          <w:color w:val="auto"/>
        </w:rPr>
        <w:t xml:space="preserve"> (Dzienny Dom </w:t>
      </w:r>
      <w:r w:rsidR="008D7DF8" w:rsidRPr="00E21D90">
        <w:rPr>
          <w:color w:val="auto"/>
        </w:rPr>
        <w:t>„</w:t>
      </w:r>
      <w:r w:rsidR="005D2D86" w:rsidRPr="00E21D90">
        <w:rPr>
          <w:color w:val="auto"/>
        </w:rPr>
        <w:t>Senior+</w:t>
      </w:r>
      <w:r w:rsidR="008D7DF8" w:rsidRPr="00E21D90">
        <w:rPr>
          <w:color w:val="auto"/>
        </w:rPr>
        <w:t>”</w:t>
      </w:r>
      <w:r w:rsidR="005D2D86" w:rsidRPr="00E21D90">
        <w:rPr>
          <w:color w:val="auto"/>
        </w:rPr>
        <w:t xml:space="preserve">) </w:t>
      </w:r>
      <w:r w:rsidR="00BA37AA" w:rsidRPr="00E21D90">
        <w:rPr>
          <w:color w:val="auto"/>
        </w:rPr>
        <w:t>/25 000</w:t>
      </w:r>
      <w:r w:rsidR="004308D0" w:rsidRPr="00E21D90">
        <w:rPr>
          <w:color w:val="auto"/>
        </w:rPr>
        <w:t xml:space="preserve"> zł</w:t>
      </w:r>
      <w:r w:rsidR="005D2D86" w:rsidRPr="00E21D90">
        <w:rPr>
          <w:color w:val="auto"/>
        </w:rPr>
        <w:t xml:space="preserve"> (Klub </w:t>
      </w:r>
      <w:r w:rsidR="008D7DF8" w:rsidRPr="00E21D90">
        <w:rPr>
          <w:color w:val="auto"/>
        </w:rPr>
        <w:t>„</w:t>
      </w:r>
      <w:r w:rsidR="005D2D86" w:rsidRPr="00E21D90">
        <w:rPr>
          <w:color w:val="auto"/>
        </w:rPr>
        <w:t>Senior+</w:t>
      </w:r>
      <w:r w:rsidR="008D7DF8" w:rsidRPr="00E21D90">
        <w:rPr>
          <w:color w:val="auto"/>
        </w:rPr>
        <w:t>”</w:t>
      </w:r>
      <w:r w:rsidR="005D2D86" w:rsidRPr="00E21D90">
        <w:rPr>
          <w:color w:val="auto"/>
        </w:rPr>
        <w:t>)</w:t>
      </w:r>
      <w:r w:rsidRPr="00E21D90">
        <w:rPr>
          <w:color w:val="auto"/>
        </w:rPr>
        <w:t>.</w:t>
      </w:r>
      <w:r w:rsidR="005D2D86" w:rsidRPr="00E21D90">
        <w:rPr>
          <w:color w:val="auto"/>
        </w:rPr>
        <w:t xml:space="preserve">  </w:t>
      </w:r>
    </w:p>
    <w:p w14:paraId="6C343D71" w14:textId="77777777" w:rsidR="00E832E5" w:rsidRPr="00E21D90" w:rsidRDefault="0020591C" w:rsidP="0020591C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E21D90">
        <w:rPr>
          <w:color w:val="auto"/>
        </w:rPr>
        <w:t>W ramach środków z budżetu państwa oraz wkładu własnego kwalifikowane są wydatki spełniające równocześnie kryteria</w:t>
      </w:r>
      <w:r w:rsidR="00E832E5" w:rsidRPr="00E21D90">
        <w:rPr>
          <w:color w:val="auto"/>
        </w:rPr>
        <w:t>:</w:t>
      </w:r>
    </w:p>
    <w:p w14:paraId="2B261721" w14:textId="77777777" w:rsidR="00E832E5" w:rsidRPr="00E21D90" w:rsidRDefault="00E832E5" w:rsidP="00E832E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wydatki związane z realizacją zadania, niezbędne do jego wykonania,</w:t>
      </w:r>
      <w:r w:rsidRPr="00E21D90">
        <w:rPr>
          <w:rFonts w:ascii="Times New Roman" w:hAnsi="Times New Roman" w:cs="Times New Roman"/>
          <w:sz w:val="24"/>
          <w:szCs w:val="24"/>
        </w:rPr>
        <w:br/>
        <w:t>zgodne z obowiązującymi przepisami prawa krajowego, zasadne, efektywne</w:t>
      </w:r>
      <w:r w:rsidRPr="00E21D90">
        <w:rPr>
          <w:rFonts w:ascii="Times New Roman" w:hAnsi="Times New Roman" w:cs="Times New Roman"/>
          <w:sz w:val="24"/>
          <w:szCs w:val="24"/>
        </w:rPr>
        <w:br/>
        <w:t>oraz rzeczywiście poniesione (udokumentowane);</w:t>
      </w:r>
    </w:p>
    <w:p w14:paraId="6F522939" w14:textId="77777777" w:rsidR="00E832E5" w:rsidRPr="00E21D90" w:rsidRDefault="00E832E5" w:rsidP="00E832E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wydatki brutto tj. wydatki wraz z przypadającym na te wydatki podatkiem VAT, z wyjątkiem przypadków, gdy podatek ten może być odliczony od podatku należnego lub zwrócony;</w:t>
      </w:r>
    </w:p>
    <w:p w14:paraId="3E04608D" w14:textId="1A58475E" w:rsidR="00E832E5" w:rsidRPr="00E21D90" w:rsidRDefault="00E832E5" w:rsidP="00E832E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 xml:space="preserve">wydatki poniesione w okresie od </w:t>
      </w:r>
      <w:r w:rsidR="00982110" w:rsidRPr="00E21D90">
        <w:rPr>
          <w:rFonts w:ascii="Times New Roman" w:hAnsi="Times New Roman" w:cs="Times New Roman"/>
          <w:sz w:val="24"/>
          <w:szCs w:val="24"/>
        </w:rPr>
        <w:t xml:space="preserve">1 </w:t>
      </w:r>
      <w:r w:rsidR="00FD2B0A" w:rsidRPr="00E21D90">
        <w:rPr>
          <w:rFonts w:ascii="Times New Roman" w:hAnsi="Times New Roman" w:cs="Times New Roman"/>
          <w:sz w:val="24"/>
          <w:szCs w:val="24"/>
        </w:rPr>
        <w:t xml:space="preserve">marca </w:t>
      </w:r>
      <w:r w:rsidR="00722C06" w:rsidRPr="00E21D90">
        <w:rPr>
          <w:rFonts w:ascii="Times New Roman" w:hAnsi="Times New Roman" w:cs="Times New Roman"/>
          <w:sz w:val="24"/>
          <w:szCs w:val="24"/>
        </w:rPr>
        <w:t>2020</w:t>
      </w:r>
      <w:r w:rsidRPr="00E21D90">
        <w:rPr>
          <w:rFonts w:ascii="Times New Roman" w:hAnsi="Times New Roman" w:cs="Times New Roman"/>
          <w:sz w:val="24"/>
          <w:szCs w:val="24"/>
        </w:rPr>
        <w:t xml:space="preserve"> r. do 31 grudnia </w:t>
      </w:r>
      <w:r w:rsidR="00722C06" w:rsidRPr="00E21D90">
        <w:rPr>
          <w:rFonts w:ascii="Times New Roman" w:hAnsi="Times New Roman" w:cs="Times New Roman"/>
          <w:sz w:val="24"/>
          <w:szCs w:val="24"/>
        </w:rPr>
        <w:t>2020</w:t>
      </w:r>
      <w:r w:rsidRPr="00E21D90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48F8C9FA" w14:textId="77777777" w:rsidR="00E832E5" w:rsidRPr="00E21D90" w:rsidRDefault="00E832E5" w:rsidP="00E832E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Wydatkami niekwalifikowanymi są w szczególności:</w:t>
      </w:r>
    </w:p>
    <w:p w14:paraId="0B6963F9" w14:textId="77777777" w:rsidR="00E832E5" w:rsidRPr="00E21D9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wydatki związane z budową nowych obiektów przeznaczonych na placówki</w:t>
      </w:r>
      <w:r w:rsidRPr="00E21D90">
        <w:rPr>
          <w:rFonts w:ascii="Times New Roman" w:hAnsi="Times New Roman" w:cs="Times New Roman"/>
          <w:sz w:val="24"/>
          <w:szCs w:val="24"/>
        </w:rPr>
        <w:br/>
        <w:t>oraz zakupem nieruchomości;</w:t>
      </w:r>
    </w:p>
    <w:p w14:paraId="652D0D5D" w14:textId="093359B9" w:rsidR="00E832E5" w:rsidRPr="00E21D90" w:rsidRDefault="00E832E5" w:rsidP="003D1A6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podatek od towarów i usług (VAT), jeśli może zostać odliczony w oparciu o ustawę</w:t>
      </w:r>
      <w:r w:rsidRPr="00E21D90">
        <w:rPr>
          <w:rFonts w:ascii="Times New Roman" w:hAnsi="Times New Roman" w:cs="Times New Roman"/>
          <w:sz w:val="24"/>
          <w:szCs w:val="24"/>
        </w:rPr>
        <w:br/>
        <w:t xml:space="preserve">z dnia 11 marca 2004 r. o podatku od towarów i usług </w:t>
      </w:r>
      <w:r w:rsidR="00366F98" w:rsidRPr="00E21D9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D1A69" w:rsidRPr="00E21D90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3D1A69" w:rsidRPr="00E21D90">
        <w:rPr>
          <w:rFonts w:ascii="Times New Roman" w:hAnsi="Times New Roman" w:cs="Times New Roman"/>
          <w:sz w:val="24"/>
          <w:szCs w:val="24"/>
        </w:rPr>
        <w:t xml:space="preserve">. Dz. U. z 2020 r. poz. 106 </w:t>
      </w:r>
      <w:r w:rsidR="00366F98" w:rsidRPr="00E21D90">
        <w:rPr>
          <w:rFonts w:ascii="Times New Roman" w:hAnsi="Times New Roman" w:cs="Times New Roman"/>
          <w:sz w:val="24"/>
          <w:szCs w:val="24"/>
        </w:rPr>
        <w:t>ze</w:t>
      </w:r>
      <w:r w:rsidR="00464A14" w:rsidRPr="00E21D90">
        <w:rPr>
          <w:rFonts w:ascii="Times New Roman" w:hAnsi="Times New Roman" w:cs="Times New Roman"/>
          <w:sz w:val="24"/>
          <w:szCs w:val="24"/>
        </w:rPr>
        <w:t> </w:t>
      </w:r>
      <w:r w:rsidR="00366F98" w:rsidRPr="00E21D90">
        <w:rPr>
          <w:rFonts w:ascii="Times New Roman" w:hAnsi="Times New Roman" w:cs="Times New Roman"/>
          <w:sz w:val="24"/>
          <w:szCs w:val="24"/>
        </w:rPr>
        <w:t xml:space="preserve">zm.) </w:t>
      </w:r>
      <w:r w:rsidRPr="00E21D90">
        <w:rPr>
          <w:rFonts w:ascii="Times New Roman" w:hAnsi="Times New Roman" w:cs="Times New Roman"/>
          <w:sz w:val="24"/>
          <w:szCs w:val="24"/>
        </w:rPr>
        <w:t>(zgodnie z oświadczeniem</w:t>
      </w:r>
      <w:r w:rsidR="00366F98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o kwalifikowalności VAT);</w:t>
      </w:r>
    </w:p>
    <w:p w14:paraId="0C6694AF" w14:textId="77777777" w:rsidR="00E832E5" w:rsidRPr="00E21D9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leasing;</w:t>
      </w:r>
    </w:p>
    <w:p w14:paraId="5662C6A1" w14:textId="77777777" w:rsidR="00E832E5" w:rsidRPr="00E21D9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rezerwy na pokrycie przyszłych strat lub zobowiązań;</w:t>
      </w:r>
    </w:p>
    <w:p w14:paraId="266AEC27" w14:textId="77777777" w:rsidR="00E832E5" w:rsidRPr="00E21D9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odsetki z tytułu niezapłaconych w terminie zobowiązań;</w:t>
      </w:r>
    </w:p>
    <w:p w14:paraId="6EF24997" w14:textId="77777777" w:rsidR="00E832E5" w:rsidRPr="00E21D9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koszty kar i grzywien;</w:t>
      </w:r>
    </w:p>
    <w:p w14:paraId="5FFE1340" w14:textId="0FE7555A" w:rsidR="00E832E5" w:rsidRPr="00E21D9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koszty procesów sądowych;</w:t>
      </w:r>
    </w:p>
    <w:p w14:paraId="31355F95" w14:textId="77777777" w:rsidR="00E832E5" w:rsidRPr="00E21D9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nagrody, premie i inne formy bonifikaty rzeczowej lub finansowej dla osób zajmujących się realizacją zadania;</w:t>
      </w:r>
    </w:p>
    <w:p w14:paraId="67A0AF18" w14:textId="77777777" w:rsidR="00E832E5" w:rsidRPr="00E21D9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koszty obsługi konta bankowego (nie dotyczy kosztów przelewów);</w:t>
      </w:r>
    </w:p>
    <w:p w14:paraId="1A6A0F00" w14:textId="77777777" w:rsidR="00E832E5" w:rsidRPr="00E21D9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zakup napojów alkoholowych;</w:t>
      </w:r>
    </w:p>
    <w:p w14:paraId="71CE4053" w14:textId="77777777" w:rsidR="00E832E5" w:rsidRPr="00E21D9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podatki i opłaty z wyłączeniem podatku dochodowego od osób fizycznych, składek</w:t>
      </w:r>
      <w:r w:rsidRPr="00E21D90">
        <w:rPr>
          <w:rFonts w:ascii="Times New Roman" w:hAnsi="Times New Roman" w:cs="Times New Roman"/>
          <w:sz w:val="24"/>
          <w:szCs w:val="24"/>
        </w:rPr>
        <w:br/>
        <w:t>na ubezpieczenie społeczne i zdrowotne, składek na Fundusz Pracy oraz Fundusz Gwarantowanych Świadczeń Pracowniczych, opłat za zaświadczenie o niekaralności oraz opłaty za zajęcie pasa drogowego;</w:t>
      </w:r>
    </w:p>
    <w:p w14:paraId="10869B61" w14:textId="77777777" w:rsidR="00E832E5" w:rsidRPr="00E21D9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koszty wyjazdów służbowych osób zaangażowanych w realizację zadania</w:t>
      </w:r>
      <w:r w:rsidRPr="00E21D90">
        <w:rPr>
          <w:rFonts w:ascii="Times New Roman" w:hAnsi="Times New Roman" w:cs="Times New Roman"/>
          <w:sz w:val="24"/>
          <w:szCs w:val="24"/>
        </w:rPr>
        <w:br/>
        <w:t>na podstawie umowy cywilnoprawnej, chyba że umowa ta określa zasady i sposób podróży służbowych;</w:t>
      </w:r>
    </w:p>
    <w:p w14:paraId="17038905" w14:textId="77777777" w:rsidR="00E832E5" w:rsidRPr="00E21D90" w:rsidRDefault="00E832E5" w:rsidP="00E832E5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amortyzacja.</w:t>
      </w:r>
    </w:p>
    <w:p w14:paraId="7DAC41CE" w14:textId="77777777" w:rsidR="00E832E5" w:rsidRPr="00E21D90" w:rsidRDefault="00E832E5" w:rsidP="00E832E5">
      <w:pPr>
        <w:numPr>
          <w:ilvl w:val="0"/>
          <w:numId w:val="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Ostateczną decyzję dotyczącą kwalifikowalności poszczególnych wydatków podejmuje wojewoda.</w:t>
      </w:r>
    </w:p>
    <w:p w14:paraId="660191D4" w14:textId="77777777" w:rsidR="00D900F5" w:rsidRDefault="00D900F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537FA6F3" w14:textId="4244D73A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1D90">
        <w:rPr>
          <w:b/>
          <w:bCs/>
          <w:color w:val="auto"/>
        </w:rPr>
        <w:lastRenderedPageBreak/>
        <w:t>§ 2</w:t>
      </w:r>
    </w:p>
    <w:p w14:paraId="633496AF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14:paraId="7385B2AE" w14:textId="77777777" w:rsidR="00E832E5" w:rsidRPr="00E21D90" w:rsidRDefault="00E832E5" w:rsidP="00C07A06">
      <w:pPr>
        <w:pStyle w:val="Default"/>
        <w:numPr>
          <w:ilvl w:val="0"/>
          <w:numId w:val="10"/>
        </w:numPr>
        <w:spacing w:line="276" w:lineRule="auto"/>
        <w:jc w:val="both"/>
        <w:rPr>
          <w:color w:val="auto"/>
        </w:rPr>
      </w:pPr>
      <w:r w:rsidRPr="00E21D90">
        <w:rPr>
          <w:color w:val="auto"/>
        </w:rPr>
        <w:t xml:space="preserve">Wsparcia finansowego udziela się pod warunkiem zapewnienia przez samorząd wkładu własnego w wysokości nie mniejszej niż </w:t>
      </w:r>
      <w:r w:rsidR="00BA37AA" w:rsidRPr="00E21D90">
        <w:rPr>
          <w:b/>
          <w:color w:val="auto"/>
        </w:rPr>
        <w:t>…</w:t>
      </w:r>
      <w:r w:rsidR="004308D0" w:rsidRPr="00E21D90">
        <w:rPr>
          <w:b/>
          <w:color w:val="auto"/>
        </w:rPr>
        <w:t xml:space="preserve"> PLN</w:t>
      </w:r>
      <w:r w:rsidRPr="00E21D90">
        <w:rPr>
          <w:color w:val="auto"/>
        </w:rPr>
        <w:t xml:space="preserve"> (</w:t>
      </w:r>
      <w:r w:rsidRPr="00E21D90">
        <w:rPr>
          <w:i/>
          <w:color w:val="auto"/>
        </w:rPr>
        <w:t xml:space="preserve">słownie: </w:t>
      </w:r>
      <w:r w:rsidR="00BA37AA" w:rsidRPr="00E21D90">
        <w:rPr>
          <w:i/>
          <w:color w:val="auto"/>
        </w:rPr>
        <w:t>…</w:t>
      </w:r>
      <w:r w:rsidR="005F08C3" w:rsidRPr="00E21D90">
        <w:rPr>
          <w:i/>
          <w:color w:val="auto"/>
        </w:rPr>
        <w:t xml:space="preserve"> </w:t>
      </w:r>
      <w:r w:rsidR="00BA37AA" w:rsidRPr="00E21D90">
        <w:rPr>
          <w:i/>
          <w:color w:val="auto"/>
        </w:rPr>
        <w:t>…</w:t>
      </w:r>
      <w:r w:rsidRPr="00E21D90">
        <w:rPr>
          <w:i/>
          <w:color w:val="auto"/>
        </w:rPr>
        <w:t>/100</w:t>
      </w:r>
      <w:r w:rsidRPr="00E21D90">
        <w:rPr>
          <w:color w:val="auto"/>
        </w:rPr>
        <w:t>), co stanowi nie mniej niż 20% wartości kosztów kwalifikowanych całego zadania</w:t>
      </w:r>
      <w:r w:rsidR="00C07A06" w:rsidRPr="00E21D90">
        <w:rPr>
          <w:color w:val="auto"/>
        </w:rPr>
        <w:t>.</w:t>
      </w:r>
    </w:p>
    <w:p w14:paraId="6B24A7C2" w14:textId="1EEBCFAD" w:rsidR="00E832E5" w:rsidRPr="00E21D90" w:rsidRDefault="00E832E5" w:rsidP="00E832E5">
      <w:pPr>
        <w:pStyle w:val="Default"/>
        <w:numPr>
          <w:ilvl w:val="0"/>
          <w:numId w:val="10"/>
        </w:numPr>
        <w:spacing w:line="276" w:lineRule="auto"/>
        <w:jc w:val="both"/>
        <w:rPr>
          <w:color w:val="auto"/>
        </w:rPr>
      </w:pPr>
      <w:r w:rsidRPr="00E21D90">
        <w:rPr>
          <w:color w:val="auto"/>
        </w:rPr>
        <w:t>Wkład własny mogą stanowić również środki pochodzące z Europejskiego Funduszu Społecznego wydatkowane w ramach Programu Operacyjnego Wiedza, Edukacja, Rozwój na lata 2014-2020</w:t>
      </w:r>
      <w:r w:rsidR="00D50E18" w:rsidRPr="00E21D90">
        <w:rPr>
          <w:color w:val="auto"/>
        </w:rPr>
        <w:t xml:space="preserve"> oraz Regionalnego Programu Operacyjnego Województwa Śląskiego na</w:t>
      </w:r>
      <w:r w:rsidR="006B7D86" w:rsidRPr="00E21D90">
        <w:rPr>
          <w:color w:val="auto"/>
        </w:rPr>
        <w:t> </w:t>
      </w:r>
      <w:r w:rsidR="00D50E18" w:rsidRPr="00E21D90">
        <w:rPr>
          <w:color w:val="auto"/>
        </w:rPr>
        <w:t>lata 2014</w:t>
      </w:r>
      <w:r w:rsidR="00D50E18" w:rsidRPr="00E21D90">
        <w:rPr>
          <w:color w:val="auto"/>
          <w:shd w:val="clear" w:color="auto" w:fill="FFFFFF" w:themeFill="background1"/>
        </w:rPr>
        <w:t>-20</w:t>
      </w:r>
      <w:r w:rsidR="00A728CA" w:rsidRPr="00E21D90">
        <w:rPr>
          <w:color w:val="auto"/>
          <w:shd w:val="clear" w:color="auto" w:fill="FFFFFF" w:themeFill="background1"/>
        </w:rPr>
        <w:t>2</w:t>
      </w:r>
      <w:r w:rsidR="00D50E18" w:rsidRPr="00E21D90">
        <w:rPr>
          <w:color w:val="auto"/>
          <w:shd w:val="clear" w:color="auto" w:fill="FFFFFF" w:themeFill="background1"/>
        </w:rPr>
        <w:t>0</w:t>
      </w:r>
      <w:r w:rsidRPr="00E21D90">
        <w:rPr>
          <w:color w:val="auto"/>
          <w:shd w:val="clear" w:color="auto" w:fill="FFFFFF" w:themeFill="background1"/>
        </w:rPr>
        <w:t>.</w:t>
      </w:r>
      <w:r w:rsidR="00376E85" w:rsidRPr="00E21D90">
        <w:rPr>
          <w:color w:val="auto"/>
        </w:rPr>
        <w:t xml:space="preserve"> </w:t>
      </w:r>
    </w:p>
    <w:p w14:paraId="7844A2B4" w14:textId="650C608A" w:rsidR="00E832E5" w:rsidRPr="00E21D90" w:rsidRDefault="00722C06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  <w:r w:rsidRPr="00E21D90">
        <w:rPr>
          <w:b/>
          <w:bCs/>
          <w:color w:val="auto"/>
          <w:sz w:val="18"/>
          <w:szCs w:val="18"/>
        </w:rPr>
        <w:t xml:space="preserve"> </w:t>
      </w:r>
    </w:p>
    <w:p w14:paraId="7C22BC83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1D90">
        <w:rPr>
          <w:b/>
          <w:bCs/>
          <w:color w:val="auto"/>
        </w:rPr>
        <w:t>§ 3</w:t>
      </w:r>
    </w:p>
    <w:p w14:paraId="5BA6E7CC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14:paraId="2D1760D7" w14:textId="0AFFD573" w:rsidR="00E832E5" w:rsidRPr="00E21D90" w:rsidRDefault="00E832E5" w:rsidP="00E832E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 xml:space="preserve">Realizacja zadania prowadzona będzie w oparciu o harmonogram rzeczowo-finansowy stanowiący </w:t>
      </w:r>
      <w:r w:rsidRPr="00E21D90">
        <w:rPr>
          <w:rFonts w:ascii="Times New Roman" w:hAnsi="Times New Roman" w:cs="Times New Roman"/>
          <w:b/>
          <w:sz w:val="24"/>
          <w:szCs w:val="24"/>
        </w:rPr>
        <w:t xml:space="preserve">załącznik nr 2 </w:t>
      </w:r>
      <w:r w:rsidRPr="00E21D90">
        <w:rPr>
          <w:rFonts w:ascii="Times New Roman" w:hAnsi="Times New Roman" w:cs="Times New Roman"/>
          <w:sz w:val="24"/>
          <w:szCs w:val="24"/>
        </w:rPr>
        <w:t xml:space="preserve">do umowy, sporządzany na podstawie punktów </w:t>
      </w:r>
      <w:r w:rsidR="00722C06" w:rsidRPr="00E21D90">
        <w:rPr>
          <w:rFonts w:ascii="Times New Roman" w:hAnsi="Times New Roman" w:cs="Times New Roman"/>
          <w:sz w:val="24"/>
          <w:szCs w:val="24"/>
        </w:rPr>
        <w:t xml:space="preserve">III.6 </w:t>
      </w:r>
      <w:r w:rsidR="00ED4AFB" w:rsidRPr="00E21D90">
        <w:rPr>
          <w:rFonts w:ascii="Times New Roman" w:hAnsi="Times New Roman" w:cs="Times New Roman"/>
          <w:sz w:val="24"/>
          <w:szCs w:val="24"/>
        </w:rPr>
        <w:t xml:space="preserve">(Harmonogram) </w:t>
      </w:r>
      <w:r w:rsidRPr="00E21D90">
        <w:rPr>
          <w:rFonts w:ascii="Times New Roman" w:hAnsi="Times New Roman" w:cs="Times New Roman"/>
          <w:sz w:val="24"/>
          <w:szCs w:val="24"/>
        </w:rPr>
        <w:t xml:space="preserve">i </w:t>
      </w:r>
      <w:r w:rsidR="00722C06" w:rsidRPr="00E21D90">
        <w:rPr>
          <w:rFonts w:ascii="Times New Roman" w:hAnsi="Times New Roman" w:cs="Times New Roman"/>
          <w:sz w:val="24"/>
          <w:szCs w:val="24"/>
        </w:rPr>
        <w:t>IV.1</w:t>
      </w:r>
      <w:r w:rsidR="00ED4AFB" w:rsidRPr="00E21D90">
        <w:rPr>
          <w:rFonts w:ascii="Times New Roman" w:hAnsi="Times New Roman" w:cs="Times New Roman"/>
          <w:sz w:val="24"/>
          <w:szCs w:val="24"/>
        </w:rPr>
        <w:t xml:space="preserve"> (Kosztorys ze względu na rodzaj kosztów)</w:t>
      </w:r>
      <w:r w:rsidRPr="00E21D90">
        <w:rPr>
          <w:rFonts w:ascii="Times New Roman" w:hAnsi="Times New Roman" w:cs="Times New Roman"/>
          <w:sz w:val="24"/>
          <w:szCs w:val="24"/>
        </w:rPr>
        <w:t xml:space="preserve"> oferty realizacji zadania.</w:t>
      </w:r>
    </w:p>
    <w:p w14:paraId="74EAE8E0" w14:textId="77777777" w:rsidR="00E832E5" w:rsidRPr="00E21D90" w:rsidRDefault="00E832E5" w:rsidP="00E832E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 xml:space="preserve">Każdorazowa zmiana </w:t>
      </w:r>
      <w:r w:rsidRPr="00E21D90">
        <w:rPr>
          <w:rFonts w:ascii="Times New Roman" w:hAnsi="Times New Roman" w:cs="Times New Roman"/>
          <w:b/>
          <w:sz w:val="24"/>
          <w:szCs w:val="24"/>
        </w:rPr>
        <w:t>załącznika nr 2</w:t>
      </w:r>
      <w:r w:rsidRPr="00E21D90">
        <w:rPr>
          <w:rFonts w:ascii="Times New Roman" w:hAnsi="Times New Roman" w:cs="Times New Roman"/>
          <w:sz w:val="24"/>
          <w:szCs w:val="24"/>
        </w:rPr>
        <w:t>, niepowodująca zmiany kwot określonych</w:t>
      </w:r>
      <w:r w:rsidRPr="00E21D90">
        <w:rPr>
          <w:rFonts w:ascii="Times New Roman" w:hAnsi="Times New Roman" w:cs="Times New Roman"/>
          <w:sz w:val="24"/>
          <w:szCs w:val="24"/>
        </w:rPr>
        <w:br/>
        <w:t>w §</w:t>
      </w:r>
      <w:r w:rsidR="005D2FDF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1 ust. 1 i §</w:t>
      </w:r>
      <w:r w:rsidR="005D2FDF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2 ust. 1, wymaga zatwierdzenia w formie pisemnej przez wojewodę,</w:t>
      </w:r>
      <w:r w:rsidRPr="00E21D90">
        <w:rPr>
          <w:rFonts w:ascii="Times New Roman" w:hAnsi="Times New Roman" w:cs="Times New Roman"/>
          <w:sz w:val="24"/>
          <w:szCs w:val="24"/>
        </w:rPr>
        <w:br/>
        <w:t>bez konieczności zmiany umowy w</w:t>
      </w:r>
      <w:r w:rsidR="005D2FDF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formie aneksu.</w:t>
      </w:r>
    </w:p>
    <w:p w14:paraId="72F4D23B" w14:textId="77777777" w:rsidR="00E832E5" w:rsidRPr="00E21D90" w:rsidRDefault="00E832E5" w:rsidP="00E832E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Dopuszcza się zmiany rodzaju i wysokości wydatków związanych z utworzeniem</w:t>
      </w:r>
      <w:r w:rsidRPr="00E21D90">
        <w:rPr>
          <w:rFonts w:ascii="Times New Roman" w:hAnsi="Times New Roman" w:cs="Times New Roman"/>
          <w:sz w:val="24"/>
          <w:szCs w:val="24"/>
        </w:rPr>
        <w:br/>
        <w:t xml:space="preserve">lub wyposażeniem określonych w </w:t>
      </w:r>
      <w:r w:rsidRPr="00E21D90">
        <w:rPr>
          <w:rFonts w:ascii="Times New Roman" w:hAnsi="Times New Roman" w:cs="Times New Roman"/>
          <w:b/>
          <w:sz w:val="24"/>
          <w:szCs w:val="24"/>
        </w:rPr>
        <w:t>załączniku nr 2</w:t>
      </w:r>
      <w:r w:rsidRPr="00E21D90">
        <w:rPr>
          <w:rFonts w:ascii="Times New Roman" w:hAnsi="Times New Roman" w:cs="Times New Roman"/>
          <w:sz w:val="24"/>
          <w:szCs w:val="24"/>
        </w:rPr>
        <w:t>, z zastrzeżeniem §</w:t>
      </w:r>
      <w:r w:rsidR="005D2FDF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3 ust. 2.</w:t>
      </w:r>
    </w:p>
    <w:p w14:paraId="35322130" w14:textId="4311888E" w:rsidR="00E832E5" w:rsidRPr="00E21D90" w:rsidRDefault="00E832E5" w:rsidP="00E832E5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O każdej zmianie w realizacji zadania powodującej przesunięcia pomiędzy wydatkami bieżącymi i</w:t>
      </w:r>
      <w:r w:rsidR="005D2FDF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 xml:space="preserve">inwestycyjnymi, ujętymi w </w:t>
      </w:r>
      <w:r w:rsidRPr="00E21D90">
        <w:rPr>
          <w:rFonts w:ascii="Times New Roman" w:hAnsi="Times New Roman" w:cs="Times New Roman"/>
          <w:b/>
          <w:sz w:val="24"/>
          <w:szCs w:val="24"/>
        </w:rPr>
        <w:t xml:space="preserve">załączniku nr 2, </w:t>
      </w:r>
      <w:r w:rsidRPr="00E21D90">
        <w:rPr>
          <w:rFonts w:ascii="Times New Roman" w:hAnsi="Times New Roman" w:cs="Times New Roman"/>
          <w:sz w:val="24"/>
          <w:szCs w:val="24"/>
        </w:rPr>
        <w:t xml:space="preserve">samorząd zobowiązany jest poinformować wojewodę nie później niż do </w:t>
      </w:r>
      <w:r w:rsidRPr="00E21D90">
        <w:rPr>
          <w:rFonts w:ascii="Times New Roman" w:hAnsi="Times New Roman" w:cs="Times New Roman"/>
          <w:b/>
          <w:sz w:val="24"/>
          <w:szCs w:val="24"/>
        </w:rPr>
        <w:t>30 września</w:t>
      </w:r>
      <w:r w:rsidR="005D2FDF" w:rsidRPr="00E21D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2C06" w:rsidRPr="00E21D90">
        <w:rPr>
          <w:rFonts w:ascii="Times New Roman" w:hAnsi="Times New Roman" w:cs="Times New Roman"/>
          <w:b/>
          <w:sz w:val="24"/>
          <w:szCs w:val="24"/>
        </w:rPr>
        <w:t>2020</w:t>
      </w:r>
      <w:r w:rsidR="005D2FDF" w:rsidRPr="00E21D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b/>
          <w:sz w:val="24"/>
          <w:szCs w:val="24"/>
        </w:rPr>
        <w:t>r.</w:t>
      </w:r>
    </w:p>
    <w:p w14:paraId="5F2FFCBC" w14:textId="77777777" w:rsidR="00952A0A" w:rsidRPr="00E21D90" w:rsidRDefault="00952A0A" w:rsidP="00952A0A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Skutki niedochowania obowiązku określonego w ust. 4 obciążają samorząd.</w:t>
      </w:r>
    </w:p>
    <w:p w14:paraId="4EFFB161" w14:textId="1230997D" w:rsidR="00952A0A" w:rsidRPr="00E21D90" w:rsidRDefault="00952A0A" w:rsidP="00952A0A">
      <w:pPr>
        <w:numPr>
          <w:ilvl w:val="0"/>
          <w:numId w:val="4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 xml:space="preserve">Każdorazowa zmiana </w:t>
      </w:r>
      <w:r w:rsidRPr="00E21D90">
        <w:rPr>
          <w:rFonts w:ascii="Times New Roman" w:hAnsi="Times New Roman" w:cs="Times New Roman"/>
          <w:b/>
          <w:sz w:val="24"/>
          <w:szCs w:val="24"/>
        </w:rPr>
        <w:t>załącznika nr 2</w:t>
      </w:r>
      <w:r w:rsidRPr="00E21D90">
        <w:rPr>
          <w:rFonts w:ascii="Times New Roman" w:hAnsi="Times New Roman" w:cs="Times New Roman"/>
          <w:sz w:val="24"/>
          <w:szCs w:val="24"/>
        </w:rPr>
        <w:t>, powodująca zmiany kwot określonych</w:t>
      </w:r>
      <w:r w:rsidRPr="00E21D90">
        <w:rPr>
          <w:rFonts w:ascii="Times New Roman" w:hAnsi="Times New Roman" w:cs="Times New Roman"/>
          <w:sz w:val="24"/>
          <w:szCs w:val="24"/>
        </w:rPr>
        <w:br/>
        <w:t>w § 1 ust. 1 i § 2 ust. 1, wymaga zmiany umowy w formie aneksu.</w:t>
      </w:r>
    </w:p>
    <w:p w14:paraId="6D7D1AF6" w14:textId="196CAE15" w:rsidR="00282A20" w:rsidRPr="00E21D90" w:rsidRDefault="00282A20" w:rsidP="00282A20">
      <w:pPr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 xml:space="preserve">Zmiany w </w:t>
      </w:r>
      <w:r w:rsidRPr="00E21D90">
        <w:rPr>
          <w:rFonts w:ascii="Times New Roman" w:hAnsi="Times New Roman" w:cs="Times New Roman"/>
          <w:b/>
          <w:sz w:val="24"/>
          <w:szCs w:val="24"/>
        </w:rPr>
        <w:t>załączniku nr 2,</w:t>
      </w:r>
      <w:r w:rsidRPr="00E21D90">
        <w:rPr>
          <w:rFonts w:ascii="Times New Roman" w:hAnsi="Times New Roman" w:cs="Times New Roman"/>
          <w:sz w:val="24"/>
          <w:szCs w:val="24"/>
        </w:rPr>
        <w:t xml:space="preserve">  wymagające zawarcia aneksu do niniejszej umowy, mogą być zgłaszane przez </w:t>
      </w:r>
      <w:r w:rsidR="00163530" w:rsidRPr="00E21D90">
        <w:rPr>
          <w:rFonts w:ascii="Times New Roman" w:hAnsi="Times New Roman" w:cs="Times New Roman"/>
          <w:sz w:val="24"/>
          <w:szCs w:val="24"/>
        </w:rPr>
        <w:t>samorząd</w:t>
      </w:r>
      <w:r w:rsidRPr="00E21D90">
        <w:rPr>
          <w:rFonts w:ascii="Times New Roman" w:hAnsi="Times New Roman" w:cs="Times New Roman"/>
          <w:sz w:val="24"/>
          <w:szCs w:val="24"/>
        </w:rPr>
        <w:t xml:space="preserve"> nie później niż do 30 listopada </w:t>
      </w:r>
      <w:r w:rsidR="00722C06" w:rsidRPr="00E21D90">
        <w:rPr>
          <w:rFonts w:ascii="Times New Roman" w:hAnsi="Times New Roman" w:cs="Times New Roman"/>
          <w:sz w:val="24"/>
          <w:szCs w:val="24"/>
        </w:rPr>
        <w:t>2020</w:t>
      </w:r>
      <w:r w:rsidRPr="00E21D90">
        <w:rPr>
          <w:rFonts w:ascii="Times New Roman" w:hAnsi="Times New Roman" w:cs="Times New Roman"/>
          <w:sz w:val="24"/>
          <w:szCs w:val="24"/>
        </w:rPr>
        <w:t xml:space="preserve"> r. z uwzględnieniem konieczności zachowania terminów określonych w § 5 ust. 11 i </w:t>
      </w:r>
      <w:r w:rsidR="00A45EB5" w:rsidRPr="00E21D90">
        <w:rPr>
          <w:rFonts w:ascii="Times New Roman" w:hAnsi="Times New Roman" w:cs="Times New Roman"/>
          <w:sz w:val="24"/>
          <w:szCs w:val="24"/>
        </w:rPr>
        <w:t xml:space="preserve">w § 5 </w:t>
      </w:r>
      <w:r w:rsidRPr="00E21D90">
        <w:rPr>
          <w:rFonts w:ascii="Times New Roman" w:hAnsi="Times New Roman" w:cs="Times New Roman"/>
          <w:sz w:val="24"/>
          <w:szCs w:val="24"/>
        </w:rPr>
        <w:t xml:space="preserve">ust. 13. </w:t>
      </w:r>
    </w:p>
    <w:p w14:paraId="4244C475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14:paraId="63319DC2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1D90">
        <w:rPr>
          <w:b/>
          <w:bCs/>
          <w:color w:val="auto"/>
        </w:rPr>
        <w:t>§ 4</w:t>
      </w:r>
    </w:p>
    <w:p w14:paraId="017E12D7" w14:textId="77777777" w:rsidR="00E832E5" w:rsidRPr="00E21D90" w:rsidRDefault="00E832E5" w:rsidP="00E832E5">
      <w:pPr>
        <w:pStyle w:val="Default"/>
        <w:spacing w:line="276" w:lineRule="auto"/>
        <w:jc w:val="center"/>
        <w:rPr>
          <w:color w:val="auto"/>
          <w:sz w:val="18"/>
          <w:szCs w:val="18"/>
        </w:rPr>
      </w:pPr>
    </w:p>
    <w:p w14:paraId="5CA58324" w14:textId="77777777" w:rsidR="00E832E5" w:rsidRPr="00E21D90" w:rsidRDefault="00E832E5" w:rsidP="00E832E5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E21D90">
        <w:rPr>
          <w:color w:val="auto"/>
        </w:rPr>
        <w:t>Samorząd zobowiązuje się do realizacji zadania zgodnie z obowiązującymi przepisami prawa, w szczególności:</w:t>
      </w:r>
    </w:p>
    <w:p w14:paraId="54A4EF65" w14:textId="0C7CB294" w:rsidR="00E832E5" w:rsidRPr="00E21D90" w:rsidRDefault="00E832E5" w:rsidP="00287DAF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 xml:space="preserve">realizacji zadania zgodnie z ustawą z dnia 12 marca 2014 r. o pomocy społecznej </w:t>
      </w:r>
      <w:r w:rsidR="00256080" w:rsidRPr="00E21D90">
        <w:rPr>
          <w:rFonts w:ascii="Times New Roman" w:hAnsi="Times New Roman" w:cs="Times New Roman"/>
          <w:sz w:val="24"/>
          <w:szCs w:val="24"/>
        </w:rPr>
        <w:br/>
      </w:r>
      <w:r w:rsidR="00287DAF" w:rsidRPr="00E21D9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87DAF" w:rsidRPr="00E21D90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287DAF" w:rsidRPr="00E21D90">
        <w:rPr>
          <w:rFonts w:ascii="Times New Roman" w:hAnsi="Times New Roman" w:cs="Times New Roman"/>
          <w:sz w:val="24"/>
          <w:szCs w:val="24"/>
        </w:rPr>
        <w:t>. Dz. U. z 2019 r. poz. 1507 ze zm.);</w:t>
      </w:r>
    </w:p>
    <w:p w14:paraId="5680C989" w14:textId="1D115A34" w:rsidR="00E832E5" w:rsidRPr="00E21D90" w:rsidRDefault="00E832E5" w:rsidP="003D1A69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przygotowania i realizacji zadania zgodnie z ustawą z dnia 7 lipca 1994</w:t>
      </w:r>
      <w:r w:rsidR="005D2FDF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r.</w:t>
      </w:r>
      <w:r w:rsidR="005D2FDF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Prawo</w:t>
      </w:r>
      <w:r w:rsidR="005D2FDF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budowlane (</w:t>
      </w:r>
      <w:proofErr w:type="spellStart"/>
      <w:r w:rsidR="003D1A69" w:rsidRPr="00E21D90">
        <w:rPr>
          <w:rFonts w:ascii="Times New Roman" w:hAnsi="Times New Roman" w:cs="Times New Roman"/>
          <w:bCs/>
          <w:sz w:val="24"/>
          <w:szCs w:val="24"/>
        </w:rPr>
        <w:t>t.j</w:t>
      </w:r>
      <w:proofErr w:type="spellEnd"/>
      <w:r w:rsidR="003D1A69" w:rsidRPr="00E21D90">
        <w:rPr>
          <w:rFonts w:ascii="Times New Roman" w:hAnsi="Times New Roman" w:cs="Times New Roman"/>
          <w:bCs/>
          <w:sz w:val="24"/>
          <w:szCs w:val="24"/>
        </w:rPr>
        <w:t xml:space="preserve">. Dz. U. z 2019 r. poz. 1186 </w:t>
      </w:r>
      <w:r w:rsidR="005D2FDF" w:rsidRPr="00E21D90">
        <w:rPr>
          <w:rFonts w:ascii="Times New Roman" w:hAnsi="Times New Roman" w:cs="Times New Roman"/>
          <w:sz w:val="24"/>
          <w:szCs w:val="24"/>
        </w:rPr>
        <w:t>z</w:t>
      </w:r>
      <w:r w:rsidR="00CB502D" w:rsidRPr="00E21D90">
        <w:rPr>
          <w:rFonts w:ascii="Times New Roman" w:hAnsi="Times New Roman" w:cs="Times New Roman"/>
          <w:sz w:val="24"/>
          <w:szCs w:val="24"/>
        </w:rPr>
        <w:t>e</w:t>
      </w:r>
      <w:r w:rsidR="005D2FDF" w:rsidRPr="00E21D90">
        <w:rPr>
          <w:rFonts w:ascii="Times New Roman" w:hAnsi="Times New Roman" w:cs="Times New Roman"/>
          <w:sz w:val="24"/>
          <w:szCs w:val="24"/>
        </w:rPr>
        <w:t xml:space="preserve"> zm.</w:t>
      </w:r>
      <w:r w:rsidRPr="00E21D90">
        <w:rPr>
          <w:rFonts w:ascii="Times New Roman" w:hAnsi="Times New Roman" w:cs="Times New Roman"/>
          <w:sz w:val="24"/>
          <w:szCs w:val="24"/>
        </w:rPr>
        <w:t>);</w:t>
      </w:r>
    </w:p>
    <w:p w14:paraId="25C0706D" w14:textId="2EBD543E" w:rsidR="00E832E5" w:rsidRPr="00E21D90" w:rsidRDefault="00E832E5" w:rsidP="003D1A69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realizacji zadania zgodnie z ustawą z dnia 29 stycznia 2004 r. Prawo zamówień publicznych (</w:t>
      </w:r>
      <w:proofErr w:type="spellStart"/>
      <w:r w:rsidR="003D1A69" w:rsidRPr="00E21D90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3D1A69" w:rsidRPr="00E21D90">
        <w:rPr>
          <w:rFonts w:ascii="Times New Roman" w:hAnsi="Times New Roman" w:cs="Times New Roman"/>
          <w:sz w:val="24"/>
          <w:szCs w:val="24"/>
        </w:rPr>
        <w:t xml:space="preserve">. Dz. U. z 2019 r. poz. 1843 </w:t>
      </w:r>
      <w:r w:rsidR="005D2FDF" w:rsidRPr="00E21D90">
        <w:rPr>
          <w:rFonts w:ascii="Times New Roman" w:hAnsi="Times New Roman" w:cs="Times New Roman"/>
          <w:sz w:val="24"/>
          <w:szCs w:val="24"/>
        </w:rPr>
        <w:t>z</w:t>
      </w:r>
      <w:r w:rsidR="00CB502D" w:rsidRPr="00E21D90">
        <w:rPr>
          <w:rFonts w:ascii="Times New Roman" w:hAnsi="Times New Roman" w:cs="Times New Roman"/>
          <w:sz w:val="24"/>
          <w:szCs w:val="24"/>
        </w:rPr>
        <w:t>e</w:t>
      </w:r>
      <w:r w:rsidR="005D2FDF" w:rsidRPr="00E21D90">
        <w:rPr>
          <w:rFonts w:ascii="Times New Roman" w:hAnsi="Times New Roman" w:cs="Times New Roman"/>
          <w:sz w:val="24"/>
          <w:szCs w:val="24"/>
        </w:rPr>
        <w:t xml:space="preserve"> zm.</w:t>
      </w:r>
      <w:r w:rsidRPr="00E21D90">
        <w:rPr>
          <w:rFonts w:ascii="Times New Roman" w:hAnsi="Times New Roman" w:cs="Times New Roman"/>
          <w:sz w:val="24"/>
          <w:szCs w:val="24"/>
        </w:rPr>
        <w:t>);</w:t>
      </w:r>
    </w:p>
    <w:p w14:paraId="62A5CF66" w14:textId="62563970" w:rsidR="00E832E5" w:rsidRPr="00E21D90" w:rsidRDefault="00E832E5" w:rsidP="00E832E5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realizacji zadania zgodnie z rozporządzeniem z dnia 2 grudnia 2010 r. w sprawie szczegółowego sposobu i trybu finansowania inwestycji z budżetu państwa</w:t>
      </w:r>
      <w:r w:rsidR="005D2FDF" w:rsidRPr="00E21D90">
        <w:rPr>
          <w:rFonts w:ascii="Times New Roman" w:hAnsi="Times New Roman" w:cs="Times New Roman"/>
          <w:sz w:val="24"/>
          <w:szCs w:val="24"/>
        </w:rPr>
        <w:br/>
      </w:r>
      <w:r w:rsidRPr="00E21D90">
        <w:rPr>
          <w:rFonts w:ascii="Times New Roman" w:hAnsi="Times New Roman" w:cs="Times New Roman"/>
          <w:sz w:val="24"/>
          <w:szCs w:val="24"/>
        </w:rPr>
        <w:t>(Dz.</w:t>
      </w:r>
      <w:r w:rsidR="005D2FDF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U.</w:t>
      </w:r>
      <w:r w:rsidR="005D2FDF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="006B7D86" w:rsidRPr="00E21D90">
        <w:rPr>
          <w:rFonts w:ascii="Times New Roman" w:hAnsi="Times New Roman" w:cs="Times New Roman"/>
          <w:sz w:val="24"/>
          <w:szCs w:val="24"/>
        </w:rPr>
        <w:t xml:space="preserve">2010 </w:t>
      </w:r>
      <w:r w:rsidR="005D2FDF" w:rsidRPr="00E21D90">
        <w:rPr>
          <w:rFonts w:ascii="Times New Roman" w:hAnsi="Times New Roman" w:cs="Times New Roman"/>
          <w:sz w:val="24"/>
          <w:szCs w:val="24"/>
        </w:rPr>
        <w:t>n</w:t>
      </w:r>
      <w:r w:rsidRPr="00E21D90">
        <w:rPr>
          <w:rFonts w:ascii="Times New Roman" w:hAnsi="Times New Roman" w:cs="Times New Roman"/>
          <w:sz w:val="24"/>
          <w:szCs w:val="24"/>
        </w:rPr>
        <w:t>r</w:t>
      </w:r>
      <w:r w:rsidR="005D2FDF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238, poz. 1579);</w:t>
      </w:r>
    </w:p>
    <w:p w14:paraId="0E12790A" w14:textId="7E1E1917" w:rsidR="00E832E5" w:rsidRPr="00E21D90" w:rsidRDefault="00E832E5" w:rsidP="0029385F">
      <w:pPr>
        <w:pStyle w:val="Tekstpodstawowy21"/>
        <w:numPr>
          <w:ilvl w:val="0"/>
          <w:numId w:val="17"/>
        </w:numPr>
        <w:spacing w:line="276" w:lineRule="auto"/>
        <w:jc w:val="both"/>
        <w:rPr>
          <w:rFonts w:cs="Times New Roman"/>
          <w:b w:val="0"/>
          <w:bCs w:val="0"/>
        </w:rPr>
      </w:pPr>
      <w:r w:rsidRPr="00E21D90">
        <w:rPr>
          <w:rFonts w:cs="Times New Roman"/>
          <w:b w:val="0"/>
        </w:rPr>
        <w:t xml:space="preserve">realizacji zadania zgodnie z wymogami zawartymi </w:t>
      </w:r>
      <w:r w:rsidR="00CB502D" w:rsidRPr="00E21D90">
        <w:rPr>
          <w:rFonts w:cs="Times New Roman"/>
          <w:b w:val="0"/>
        </w:rPr>
        <w:t xml:space="preserve">w </w:t>
      </w:r>
      <w:r w:rsidRPr="00E21D90">
        <w:rPr>
          <w:rFonts w:cs="Times New Roman"/>
          <w:b w:val="0"/>
        </w:rPr>
        <w:t>załączniku</w:t>
      </w:r>
      <w:r w:rsidR="00A82A7E" w:rsidRPr="00E21D90">
        <w:rPr>
          <w:rFonts w:cs="Times New Roman"/>
          <w:b w:val="0"/>
        </w:rPr>
        <w:t xml:space="preserve"> do</w:t>
      </w:r>
      <w:r w:rsidRPr="00E21D90">
        <w:rPr>
          <w:rFonts w:cs="Times New Roman"/>
          <w:b w:val="0"/>
        </w:rPr>
        <w:t xml:space="preserve"> </w:t>
      </w:r>
      <w:r w:rsidR="0029385F" w:rsidRPr="00E21D90">
        <w:rPr>
          <w:rFonts w:cs="Times New Roman"/>
          <w:b w:val="0"/>
          <w:bCs w:val="0"/>
          <w:iCs/>
        </w:rPr>
        <w:t xml:space="preserve">uchwały Rady Ministrów Nr 34  z dnia 17 marca 2015 r. zmienionej uchwałą  Rady Ministrów Nr 157 </w:t>
      </w:r>
      <w:r w:rsidR="0029385F" w:rsidRPr="00E21D90">
        <w:rPr>
          <w:rFonts w:cs="Times New Roman"/>
          <w:b w:val="0"/>
          <w:bCs w:val="0"/>
          <w:iCs/>
        </w:rPr>
        <w:lastRenderedPageBreak/>
        <w:t>z dnia 20 grudnia 2016 r. (</w:t>
      </w:r>
      <w:proofErr w:type="spellStart"/>
      <w:r w:rsidR="0029385F" w:rsidRPr="00E21D90">
        <w:rPr>
          <w:rFonts w:cs="Times New Roman"/>
          <w:b w:val="0"/>
          <w:bCs w:val="0"/>
          <w:iCs/>
        </w:rPr>
        <w:t>t.j</w:t>
      </w:r>
      <w:proofErr w:type="spellEnd"/>
      <w:r w:rsidR="0029385F" w:rsidRPr="00E21D90">
        <w:rPr>
          <w:rFonts w:cs="Times New Roman"/>
          <w:b w:val="0"/>
          <w:bCs w:val="0"/>
          <w:iCs/>
        </w:rPr>
        <w:t>. M.P. z 2018 r. poz. 228),</w:t>
      </w:r>
    </w:p>
    <w:p w14:paraId="75BA2735" w14:textId="35A969E2" w:rsidR="00982110" w:rsidRPr="00E21D90" w:rsidRDefault="00982110" w:rsidP="00982110">
      <w:pPr>
        <w:pStyle w:val="Tekstpodstawowy21"/>
        <w:numPr>
          <w:ilvl w:val="0"/>
          <w:numId w:val="17"/>
        </w:numPr>
        <w:spacing w:line="276" w:lineRule="auto"/>
        <w:jc w:val="both"/>
        <w:rPr>
          <w:rFonts w:cs="Times New Roman"/>
          <w:b w:val="0"/>
          <w:bCs w:val="0"/>
        </w:rPr>
      </w:pPr>
      <w:r w:rsidRPr="00E21D90">
        <w:rPr>
          <w:rFonts w:cs="Times New Roman"/>
          <w:b w:val="0"/>
          <w:bCs w:val="0"/>
          <w:iCs/>
        </w:rPr>
        <w:t xml:space="preserve">realizacji zadania zgodnie z wymogami zawartymi w ogłoszeniu o otwartym konkursie ofert – program wieloletni „SENIOR+” na lata 2015-2020, edycja </w:t>
      </w:r>
      <w:r w:rsidR="00CA22A6" w:rsidRPr="00E21D90">
        <w:rPr>
          <w:rFonts w:cs="Times New Roman"/>
          <w:b w:val="0"/>
          <w:bCs w:val="0"/>
          <w:iCs/>
        </w:rPr>
        <w:t xml:space="preserve">w </w:t>
      </w:r>
      <w:r w:rsidR="00722C06" w:rsidRPr="00E21D90">
        <w:rPr>
          <w:rFonts w:cs="Times New Roman"/>
          <w:b w:val="0"/>
          <w:bCs w:val="0"/>
          <w:iCs/>
        </w:rPr>
        <w:t>2020</w:t>
      </w:r>
      <w:r w:rsidRPr="00E21D90">
        <w:rPr>
          <w:rFonts w:cs="Times New Roman"/>
          <w:b w:val="0"/>
          <w:bCs w:val="0"/>
          <w:iCs/>
        </w:rPr>
        <w:t xml:space="preserve"> </w:t>
      </w:r>
      <w:r w:rsidR="00CA22A6" w:rsidRPr="00E21D90">
        <w:rPr>
          <w:rFonts w:cs="Times New Roman"/>
          <w:b w:val="0"/>
          <w:bCs w:val="0"/>
          <w:iCs/>
        </w:rPr>
        <w:t xml:space="preserve">roku </w:t>
      </w:r>
      <w:r w:rsidRPr="00E21D90">
        <w:rPr>
          <w:rFonts w:cs="Times New Roman"/>
          <w:b w:val="0"/>
          <w:bCs w:val="0"/>
          <w:iCs/>
        </w:rPr>
        <w:t>opublikowanym przez ministra rodziny, pracy i polityki społecznej 2</w:t>
      </w:r>
      <w:r w:rsidR="00095E9F" w:rsidRPr="00E21D90">
        <w:rPr>
          <w:rFonts w:cs="Times New Roman"/>
          <w:b w:val="0"/>
          <w:bCs w:val="0"/>
          <w:iCs/>
        </w:rPr>
        <w:t>5</w:t>
      </w:r>
      <w:r w:rsidR="00A229C6" w:rsidRPr="00E21D90">
        <w:rPr>
          <w:rFonts w:cs="Times New Roman"/>
          <w:b w:val="0"/>
          <w:bCs w:val="0"/>
          <w:iCs/>
        </w:rPr>
        <w:t xml:space="preserve"> </w:t>
      </w:r>
      <w:r w:rsidR="00CA22A6" w:rsidRPr="00E21D90">
        <w:rPr>
          <w:rFonts w:cs="Times New Roman"/>
          <w:b w:val="0"/>
          <w:bCs w:val="0"/>
          <w:iCs/>
        </w:rPr>
        <w:t>listopada 201</w:t>
      </w:r>
      <w:r w:rsidR="00095E9F" w:rsidRPr="00E21D90">
        <w:rPr>
          <w:rFonts w:cs="Times New Roman"/>
          <w:b w:val="0"/>
          <w:bCs w:val="0"/>
          <w:iCs/>
        </w:rPr>
        <w:t>9</w:t>
      </w:r>
      <w:r w:rsidR="00CA22A6" w:rsidRPr="00E21D90">
        <w:rPr>
          <w:rFonts w:cs="Times New Roman"/>
          <w:b w:val="0"/>
          <w:bCs w:val="0"/>
          <w:iCs/>
        </w:rPr>
        <w:t xml:space="preserve"> r. </w:t>
      </w:r>
    </w:p>
    <w:p w14:paraId="017F0D66" w14:textId="77777777" w:rsidR="00E832E5" w:rsidRPr="00E21D90" w:rsidRDefault="00E832E5" w:rsidP="00E832E5">
      <w:pPr>
        <w:pStyle w:val="Default"/>
        <w:numPr>
          <w:ilvl w:val="0"/>
          <w:numId w:val="1"/>
        </w:numPr>
        <w:spacing w:line="276" w:lineRule="auto"/>
        <w:jc w:val="both"/>
        <w:rPr>
          <w:bCs/>
          <w:color w:val="auto"/>
        </w:rPr>
      </w:pPr>
      <w:r w:rsidRPr="00E21D90">
        <w:rPr>
          <w:bCs/>
          <w:color w:val="auto"/>
        </w:rPr>
        <w:t>Samorząd zobowiązuje się również do:</w:t>
      </w:r>
    </w:p>
    <w:p w14:paraId="0231C053" w14:textId="77777777" w:rsidR="00E832E5" w:rsidRPr="00E21D90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dokumentowania realizacji zadania: technicznej i finansowej, w sposób przejrzysty, umożliwiający sprawną kontrolę przebiegu realizacji oraz wydatkowania środków pozyskanych z dotacji i własnych;</w:t>
      </w:r>
    </w:p>
    <w:p w14:paraId="49ABE175" w14:textId="77777777" w:rsidR="00E832E5" w:rsidRPr="00E21D90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dostarczenia wojewodzie na jego żądanie informacji dotyczących zadania;</w:t>
      </w:r>
    </w:p>
    <w:p w14:paraId="61F51868" w14:textId="77777777" w:rsidR="00E832E5" w:rsidRPr="00E21D90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umożliwienia wojewodzie (upoważnionemu pracownikowi Śląskiego Urzędu Wojewódzkiego) lub ministrowi właściwemu do spraw zabezpieczenia społecznego (pracownikowi upoważnionemu przez ministra) przeprowadzenia kontroli realizacji zadania i zapewnienia dostępu do wszystkich dokumentów dotyczących zadania;</w:t>
      </w:r>
    </w:p>
    <w:p w14:paraId="12B649A4" w14:textId="77777777" w:rsidR="00E832E5" w:rsidRPr="00E21D90" w:rsidRDefault="00E832E5" w:rsidP="00E832E5">
      <w:pPr>
        <w:pStyle w:val="Default"/>
        <w:numPr>
          <w:ilvl w:val="0"/>
          <w:numId w:val="18"/>
        </w:numPr>
        <w:spacing w:line="276" w:lineRule="auto"/>
        <w:jc w:val="both"/>
        <w:rPr>
          <w:color w:val="auto"/>
        </w:rPr>
      </w:pPr>
      <w:r w:rsidRPr="00E21D90">
        <w:rPr>
          <w:color w:val="auto"/>
        </w:rPr>
        <w:t>informowania wojewody o wynikach kontroli innych organów kontrolnych, które obejmowały zakres wykonywanego zadania, w terminie nie dłuższym niż 14 dni</w:t>
      </w:r>
      <w:r w:rsidRPr="00E21D90">
        <w:rPr>
          <w:color w:val="auto"/>
        </w:rPr>
        <w:br/>
        <w:t>od dnia otrzymania wniosków i zaleceń;</w:t>
      </w:r>
    </w:p>
    <w:p w14:paraId="7633D5B7" w14:textId="77777777" w:rsidR="00E832E5" w:rsidRPr="00E21D90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prowadzenia wyodrębnionej ewidencji księgowej środków otrzymanych z dotacji oraz wydatków dokonywanych z tych środków;</w:t>
      </w:r>
    </w:p>
    <w:p w14:paraId="3D9AD613" w14:textId="77777777" w:rsidR="00E832E5" w:rsidRPr="00E21D90" w:rsidRDefault="00E832E5" w:rsidP="00E832E5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informowania wojewody o wszelkich działaniach mających wpływ na zadanie objęte dofinansowaniem, podejmowanych przez:</w:t>
      </w:r>
    </w:p>
    <w:p w14:paraId="781375D5" w14:textId="77777777" w:rsidR="00E832E5" w:rsidRPr="00E21D90" w:rsidRDefault="00E832E5" w:rsidP="00E832E5">
      <w:pPr>
        <w:pStyle w:val="Tekstpodstawowy21"/>
        <w:numPr>
          <w:ilvl w:val="1"/>
          <w:numId w:val="20"/>
        </w:numPr>
        <w:spacing w:line="276" w:lineRule="auto"/>
        <w:jc w:val="both"/>
        <w:rPr>
          <w:rFonts w:cs="Times New Roman"/>
          <w:b w:val="0"/>
          <w:bCs w:val="0"/>
        </w:rPr>
      </w:pPr>
      <w:r w:rsidRPr="00E21D90">
        <w:rPr>
          <w:rFonts w:cs="Times New Roman"/>
          <w:b w:val="0"/>
        </w:rPr>
        <w:t>uprawnione organy i instytucje;</w:t>
      </w:r>
    </w:p>
    <w:p w14:paraId="1D9C71E7" w14:textId="77777777" w:rsidR="00E832E5" w:rsidRPr="00E21D90" w:rsidRDefault="00E832E5" w:rsidP="00E832E5">
      <w:pPr>
        <w:pStyle w:val="Tekstpodstawowy21"/>
        <w:numPr>
          <w:ilvl w:val="1"/>
          <w:numId w:val="20"/>
        </w:numPr>
        <w:spacing w:line="276" w:lineRule="auto"/>
        <w:jc w:val="both"/>
        <w:rPr>
          <w:rFonts w:cs="Times New Roman"/>
          <w:b w:val="0"/>
          <w:bCs w:val="0"/>
        </w:rPr>
      </w:pPr>
      <w:r w:rsidRPr="00E21D90">
        <w:rPr>
          <w:rFonts w:cs="Times New Roman"/>
          <w:b w:val="0"/>
        </w:rPr>
        <w:t>samorząd;</w:t>
      </w:r>
    </w:p>
    <w:p w14:paraId="15CA78C5" w14:textId="77777777" w:rsidR="00E832E5" w:rsidRPr="00E21D90" w:rsidRDefault="00E832E5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E21D90">
        <w:rPr>
          <w:rFonts w:cs="Times New Roman"/>
          <w:b w:val="0"/>
          <w:bCs w:val="0"/>
        </w:rPr>
        <w:t>wydatkowania środków dotacji w sposób celowy i oszczędny, z zachowaniem zasady uzyskiwania najlepszych efektów z danych nakładów;</w:t>
      </w:r>
    </w:p>
    <w:p w14:paraId="1387ECD8" w14:textId="77777777" w:rsidR="00E832E5" w:rsidRPr="00E21D90" w:rsidRDefault="00E832E5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E21D90">
        <w:rPr>
          <w:rFonts w:cs="Times New Roman"/>
          <w:b w:val="0"/>
          <w:bCs w:val="0"/>
        </w:rPr>
        <w:t>naliczania kar umownych za nienależyte lub nieterminowe wykonanie umowy zgodnie z</w:t>
      </w:r>
      <w:r w:rsidR="00D77BCB" w:rsidRPr="00E21D90">
        <w:rPr>
          <w:rFonts w:cs="Times New Roman"/>
          <w:b w:val="0"/>
          <w:bCs w:val="0"/>
        </w:rPr>
        <w:t xml:space="preserve"> </w:t>
      </w:r>
      <w:r w:rsidRPr="00E21D90">
        <w:rPr>
          <w:rFonts w:cs="Times New Roman"/>
          <w:b w:val="0"/>
          <w:bCs w:val="0"/>
        </w:rPr>
        <w:t>postanowieniami umowy zawartej z wykonawcą;</w:t>
      </w:r>
    </w:p>
    <w:p w14:paraId="6095D4B0" w14:textId="77777777" w:rsidR="005E04C8" w:rsidRPr="00E21D90" w:rsidRDefault="00E832E5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E21D90">
        <w:rPr>
          <w:rFonts w:cs="Times New Roman"/>
          <w:b w:val="0"/>
          <w:bCs w:val="0"/>
        </w:rPr>
        <w:t>informowania, że zadanie jest współfinansowane z</w:t>
      </w:r>
      <w:r w:rsidR="005D2FDF" w:rsidRPr="00E21D90">
        <w:rPr>
          <w:rFonts w:cs="Times New Roman"/>
          <w:b w:val="0"/>
          <w:bCs w:val="0"/>
        </w:rPr>
        <w:t>e środków otrzymanych w ramach programu w</w:t>
      </w:r>
      <w:r w:rsidRPr="00E21D90">
        <w:rPr>
          <w:rFonts w:cs="Times New Roman"/>
          <w:b w:val="0"/>
          <w:bCs w:val="0"/>
        </w:rPr>
        <w:t>ieloletniego „Senior+” na lata 2015-2020. Informacja na ten temat,</w:t>
      </w:r>
      <w:r w:rsidRPr="00E21D90">
        <w:rPr>
          <w:rFonts w:cs="Times New Roman"/>
          <w:b w:val="0"/>
          <w:bCs w:val="0"/>
        </w:rPr>
        <w:br/>
        <w:t xml:space="preserve">wraz z logo </w:t>
      </w:r>
      <w:r w:rsidR="005D2FDF" w:rsidRPr="00E21D90">
        <w:rPr>
          <w:rFonts w:cs="Times New Roman"/>
          <w:b w:val="0"/>
          <w:bCs w:val="0"/>
        </w:rPr>
        <w:t>p</w:t>
      </w:r>
      <w:r w:rsidRPr="00E21D90">
        <w:rPr>
          <w:rFonts w:cs="Times New Roman"/>
          <w:b w:val="0"/>
          <w:bCs w:val="0"/>
        </w:rPr>
        <w:t xml:space="preserve">rogramu, powinna się znaleźć we wszystkich materiałach, publikacjach, informacjach dla mediów, ogłoszeniach oraz wystąpieniach publicznych dotyczących realizowanego zadania publicznego. </w:t>
      </w:r>
    </w:p>
    <w:p w14:paraId="6F0D42F2" w14:textId="77777777" w:rsidR="005E04C8" w:rsidRPr="00E21D90" w:rsidRDefault="005E04C8" w:rsidP="005E04C8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E21D90">
        <w:rPr>
          <w:rFonts w:cs="Times New Roman"/>
          <w:b w:val="0"/>
          <w:bCs w:val="0"/>
        </w:rPr>
        <w:t>umieszczenia logo programu wieloletniego „Senior+” na lata 2015-2020 oraz informacji o korzystaniu z dofinansowania z programu na terenie dofinansowywanej placówki, w miejscu widocznym dla osób korzystających z placówki, przez okres dofinansowywania oraz okres trwałości.</w:t>
      </w:r>
    </w:p>
    <w:p w14:paraId="6ACE240A" w14:textId="77777777" w:rsidR="00E832E5" w:rsidRPr="00E21D90" w:rsidRDefault="005E04C8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E21D90">
        <w:rPr>
          <w:rFonts w:cs="Times New Roman"/>
          <w:b w:val="0"/>
          <w:bCs w:val="0"/>
        </w:rPr>
        <w:t>w</w:t>
      </w:r>
      <w:r w:rsidR="00E832E5" w:rsidRPr="00E21D90">
        <w:rPr>
          <w:rFonts w:cs="Times New Roman"/>
          <w:b w:val="0"/>
          <w:bCs w:val="0"/>
        </w:rPr>
        <w:t xml:space="preserve"> przypadku bra</w:t>
      </w:r>
      <w:r w:rsidR="005D2FDF" w:rsidRPr="00E21D90">
        <w:rPr>
          <w:rFonts w:cs="Times New Roman"/>
          <w:b w:val="0"/>
          <w:bCs w:val="0"/>
        </w:rPr>
        <w:t>ku stosownej informacji i logo p</w:t>
      </w:r>
      <w:r w:rsidR="00E832E5" w:rsidRPr="00E21D90">
        <w:rPr>
          <w:rFonts w:cs="Times New Roman"/>
          <w:b w:val="0"/>
          <w:bCs w:val="0"/>
        </w:rPr>
        <w:t xml:space="preserve">rogramu na wytworzonych materiałach, koszt poniesiony ze środków dotacji, związany z ich wytworzeniem może zostać uznany za niekwalifikowany. </w:t>
      </w:r>
      <w:r w:rsidR="005D2FDF" w:rsidRPr="00E21D90">
        <w:rPr>
          <w:rFonts w:cs="Times New Roman"/>
          <w:b w:val="0"/>
          <w:bCs w:val="0"/>
        </w:rPr>
        <w:t>Logo</w:t>
      </w:r>
      <w:r w:rsidR="00D77BCB" w:rsidRPr="00E21D90">
        <w:rPr>
          <w:rFonts w:cs="Times New Roman"/>
          <w:b w:val="0"/>
          <w:bCs w:val="0"/>
        </w:rPr>
        <w:t xml:space="preserve"> </w:t>
      </w:r>
      <w:r w:rsidR="005D2FDF" w:rsidRPr="00E21D90">
        <w:rPr>
          <w:rFonts w:cs="Times New Roman"/>
          <w:b w:val="0"/>
          <w:bCs w:val="0"/>
        </w:rPr>
        <w:t>p</w:t>
      </w:r>
      <w:r w:rsidR="00E832E5" w:rsidRPr="00E21D90">
        <w:rPr>
          <w:rFonts w:cs="Times New Roman"/>
          <w:b w:val="0"/>
          <w:bCs w:val="0"/>
        </w:rPr>
        <w:t xml:space="preserve">rogramu dostępne jest na stronie: </w:t>
      </w:r>
      <w:hyperlink r:id="rId8" w:history="1">
        <w:r w:rsidRPr="00E21D90">
          <w:rPr>
            <w:rStyle w:val="Hipercze"/>
            <w:rFonts w:cs="Times New Roman"/>
            <w:b w:val="0"/>
            <w:bCs w:val="0"/>
          </w:rPr>
          <w:t>www.mrpips.gov.pl</w:t>
        </w:r>
      </w:hyperlink>
      <w:r w:rsidR="00E832E5" w:rsidRPr="00E21D90">
        <w:rPr>
          <w:rFonts w:cs="Times New Roman"/>
          <w:b w:val="0"/>
          <w:bCs w:val="0"/>
        </w:rPr>
        <w:t>;</w:t>
      </w:r>
    </w:p>
    <w:p w14:paraId="014983A8" w14:textId="77777777" w:rsidR="00E832E5" w:rsidRPr="00E21D90" w:rsidRDefault="005D2FDF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E21D90">
        <w:rPr>
          <w:rFonts w:cs="Times New Roman"/>
          <w:b w:val="0"/>
          <w:bCs w:val="0"/>
        </w:rPr>
        <w:t>umieszczania logo p</w:t>
      </w:r>
      <w:r w:rsidR="00E832E5" w:rsidRPr="00E21D90">
        <w:rPr>
          <w:rFonts w:cs="Times New Roman"/>
          <w:b w:val="0"/>
          <w:bCs w:val="0"/>
        </w:rPr>
        <w:t>rogramu na wszystkich materiałach, w szczególności promocyjnych, informacyjnych, szkoleniowych i edukacyjnych, dotyczących realizowanego zadania, proporcjonalnie do wielkości innych oznaczeń, w sposób zapewniający jego dobrą widoczność;</w:t>
      </w:r>
    </w:p>
    <w:p w14:paraId="7C4C666C" w14:textId="5B9840DC" w:rsidR="00D77BCB" w:rsidRPr="00E21D90" w:rsidRDefault="00D77BCB" w:rsidP="00A74A74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E21D90">
        <w:rPr>
          <w:rFonts w:cs="Times New Roman"/>
          <w:b w:val="0"/>
          <w:bCs w:val="0"/>
        </w:rPr>
        <w:t xml:space="preserve">przechowywania dokumentacji związanej z realizacją projektu do czasu wygaśnięcia </w:t>
      </w:r>
      <w:r w:rsidRPr="00E21D90">
        <w:rPr>
          <w:rFonts w:cs="Times New Roman"/>
          <w:b w:val="0"/>
          <w:bCs w:val="0"/>
        </w:rPr>
        <w:lastRenderedPageBreak/>
        <w:t xml:space="preserve">ewentualnych roszczeń z art. 168 i 169 ustawy z dnia 27 sierpnia 2009 r. o finansach publicznych </w:t>
      </w:r>
      <w:r w:rsidR="007D4677" w:rsidRPr="00E21D90">
        <w:rPr>
          <w:rFonts w:cs="Times New Roman"/>
          <w:b w:val="0"/>
          <w:bCs w:val="0"/>
        </w:rPr>
        <w:t>(</w:t>
      </w:r>
      <w:proofErr w:type="spellStart"/>
      <w:r w:rsidR="007D4677" w:rsidRPr="00E21D90">
        <w:rPr>
          <w:rFonts w:cs="Times New Roman"/>
          <w:b w:val="0"/>
          <w:bCs w:val="0"/>
        </w:rPr>
        <w:t>t.j</w:t>
      </w:r>
      <w:proofErr w:type="spellEnd"/>
      <w:r w:rsidR="007D4677" w:rsidRPr="00E21D90">
        <w:rPr>
          <w:rFonts w:cs="Times New Roman"/>
          <w:b w:val="0"/>
          <w:bCs w:val="0"/>
        </w:rPr>
        <w:t xml:space="preserve">. Dz. U. z 2019 r. poz. 869 ze zm.) </w:t>
      </w:r>
      <w:r w:rsidRPr="00E21D90">
        <w:rPr>
          <w:rFonts w:cs="Times New Roman"/>
          <w:b w:val="0"/>
          <w:bCs w:val="0"/>
        </w:rPr>
        <w:t>i upływu terminu z art. 70 ustawy z</w:t>
      </w:r>
      <w:r w:rsidR="00A229C6" w:rsidRPr="00E21D90">
        <w:rPr>
          <w:rFonts w:cs="Times New Roman"/>
          <w:b w:val="0"/>
          <w:bCs w:val="0"/>
        </w:rPr>
        <w:t> </w:t>
      </w:r>
      <w:r w:rsidRPr="00E21D90">
        <w:rPr>
          <w:rFonts w:cs="Times New Roman"/>
          <w:b w:val="0"/>
          <w:bCs w:val="0"/>
        </w:rPr>
        <w:t>dnia 29 sierpnia 1997 r. Ordynacja podatkowa (</w:t>
      </w:r>
      <w:proofErr w:type="spellStart"/>
      <w:r w:rsidR="00A74A74" w:rsidRPr="00E21D90">
        <w:rPr>
          <w:rFonts w:cs="Times New Roman"/>
          <w:b w:val="0"/>
          <w:bCs w:val="0"/>
        </w:rPr>
        <w:t>t.j</w:t>
      </w:r>
      <w:proofErr w:type="spellEnd"/>
      <w:r w:rsidR="00A74A74" w:rsidRPr="00E21D90">
        <w:rPr>
          <w:rFonts w:cs="Times New Roman"/>
          <w:b w:val="0"/>
          <w:bCs w:val="0"/>
        </w:rPr>
        <w:t xml:space="preserve">. Dz. U. z 2019 r. poz. 900 </w:t>
      </w:r>
      <w:r w:rsidRPr="00E21D90">
        <w:rPr>
          <w:rFonts w:cs="Times New Roman"/>
          <w:b w:val="0"/>
          <w:bCs w:val="0"/>
        </w:rPr>
        <w:t>z</w:t>
      </w:r>
      <w:r w:rsidR="00CB502D" w:rsidRPr="00E21D90">
        <w:rPr>
          <w:rFonts w:cs="Times New Roman"/>
          <w:b w:val="0"/>
          <w:bCs w:val="0"/>
        </w:rPr>
        <w:t>e</w:t>
      </w:r>
      <w:r w:rsidRPr="00E21D90">
        <w:rPr>
          <w:rFonts w:cs="Times New Roman"/>
          <w:b w:val="0"/>
          <w:bCs w:val="0"/>
        </w:rPr>
        <w:t xml:space="preserve"> zm.) licząc od końca roku, w którym zostało zaakceptowane przez </w:t>
      </w:r>
      <w:r w:rsidR="00ED4AFB" w:rsidRPr="00E21D90">
        <w:rPr>
          <w:rFonts w:cs="Times New Roman"/>
          <w:b w:val="0"/>
          <w:bCs w:val="0"/>
        </w:rPr>
        <w:t>w</w:t>
      </w:r>
      <w:r w:rsidRPr="00E21D90">
        <w:rPr>
          <w:rFonts w:cs="Times New Roman"/>
          <w:b w:val="0"/>
          <w:bCs w:val="0"/>
        </w:rPr>
        <w:t xml:space="preserve">ojewodę sprawozdanie z realizacji projektu, o którym mowa w § </w:t>
      </w:r>
      <w:r w:rsidR="00CB502D" w:rsidRPr="00E21D90">
        <w:rPr>
          <w:rFonts w:cs="Times New Roman"/>
          <w:b w:val="0"/>
          <w:bCs w:val="0"/>
        </w:rPr>
        <w:t>6</w:t>
      </w:r>
      <w:r w:rsidRPr="00E21D90">
        <w:rPr>
          <w:rFonts w:cs="Times New Roman"/>
          <w:b w:val="0"/>
          <w:bCs w:val="0"/>
        </w:rPr>
        <w:t xml:space="preserve"> umowy.</w:t>
      </w:r>
    </w:p>
    <w:p w14:paraId="1A022563" w14:textId="77777777" w:rsidR="00E832E5" w:rsidRPr="00E21D90" w:rsidRDefault="00E832E5" w:rsidP="00E832E5">
      <w:pPr>
        <w:pStyle w:val="Tekstpodstawowy21"/>
        <w:numPr>
          <w:ilvl w:val="0"/>
          <w:numId w:val="18"/>
        </w:numPr>
        <w:spacing w:line="276" w:lineRule="auto"/>
        <w:jc w:val="both"/>
        <w:rPr>
          <w:rFonts w:cs="Times New Roman"/>
          <w:b w:val="0"/>
          <w:bCs w:val="0"/>
        </w:rPr>
      </w:pPr>
      <w:r w:rsidRPr="00E21D90">
        <w:rPr>
          <w:rFonts w:cs="Times New Roman"/>
          <w:b w:val="0"/>
          <w:bCs w:val="0"/>
        </w:rPr>
        <w:t>złożenia do umowy: oświadczenia o kwalifikowalności VAT (załącznik nr 7</w:t>
      </w:r>
      <w:r w:rsidRPr="00E21D90">
        <w:rPr>
          <w:rFonts w:cs="Times New Roman"/>
          <w:b w:val="0"/>
          <w:bCs w:val="0"/>
        </w:rPr>
        <w:br/>
        <w:t xml:space="preserve">do umowy) oraz oświadczenia o braku podwójnego dofinansowania (załącznik </w:t>
      </w:r>
      <w:r w:rsidR="005D2FDF" w:rsidRPr="00E21D90">
        <w:rPr>
          <w:rFonts w:cs="Times New Roman"/>
          <w:b w:val="0"/>
          <w:bCs w:val="0"/>
        </w:rPr>
        <w:t>nr 8</w:t>
      </w:r>
      <w:r w:rsidR="009153D4" w:rsidRPr="00E21D90">
        <w:rPr>
          <w:rFonts w:cs="Times New Roman"/>
          <w:b w:val="0"/>
          <w:bCs w:val="0"/>
        </w:rPr>
        <w:br/>
      </w:r>
      <w:r w:rsidRPr="00E21D90">
        <w:rPr>
          <w:rFonts w:cs="Times New Roman"/>
          <w:b w:val="0"/>
          <w:bCs w:val="0"/>
        </w:rPr>
        <w:t>do umowy).</w:t>
      </w:r>
    </w:p>
    <w:p w14:paraId="5F611869" w14:textId="77777777" w:rsidR="00E832E5" w:rsidRPr="00E21D90" w:rsidRDefault="00E832E5" w:rsidP="00952A0A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1D90">
        <w:rPr>
          <w:b/>
          <w:bCs/>
          <w:color w:val="auto"/>
        </w:rPr>
        <w:t>§ 5</w:t>
      </w:r>
    </w:p>
    <w:p w14:paraId="2AF25EFE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2F3310DD" w14:textId="77777777" w:rsidR="00E832E5" w:rsidRPr="00E21D90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E21D90">
        <w:rPr>
          <w:rFonts w:cs="Times New Roman"/>
        </w:rPr>
        <w:t>Środki</w:t>
      </w:r>
      <w:r w:rsidRPr="00E21D90">
        <w:rPr>
          <w:rFonts w:cs="Times New Roman"/>
          <w:szCs w:val="24"/>
        </w:rPr>
        <w:t xml:space="preserve"> z budżetu państwa </w:t>
      </w:r>
      <w:r w:rsidRPr="00E21D90">
        <w:rPr>
          <w:rFonts w:cs="Times New Roman"/>
        </w:rPr>
        <w:t xml:space="preserve">mogą zostać </w:t>
      </w:r>
      <w:r w:rsidR="005D2FDF" w:rsidRPr="00E21D90">
        <w:rPr>
          <w:rFonts w:cs="Times New Roman"/>
          <w:szCs w:val="24"/>
        </w:rPr>
        <w:t>przekazane po przedłożeniu</w:t>
      </w:r>
      <w:r w:rsidRPr="00E21D90">
        <w:rPr>
          <w:rFonts w:cs="Times New Roman"/>
          <w:szCs w:val="24"/>
        </w:rPr>
        <w:t xml:space="preserve"> przez samorząd pise</w:t>
      </w:r>
      <w:r w:rsidRPr="00E21D90">
        <w:rPr>
          <w:rFonts w:cs="Times New Roman"/>
        </w:rPr>
        <w:t>mnego wniosku o wypłatę dotacji</w:t>
      </w:r>
      <w:r w:rsidR="00BC0940" w:rsidRPr="00E21D90">
        <w:rPr>
          <w:rFonts w:cs="Times New Roman"/>
        </w:rPr>
        <w:t xml:space="preserve"> (wzór wniosku o wypłatę dotacji stanowi </w:t>
      </w:r>
      <w:r w:rsidR="00BC0940" w:rsidRPr="00E21D90">
        <w:rPr>
          <w:rFonts w:cs="Times New Roman"/>
          <w:b/>
          <w:bCs/>
          <w:iCs/>
        </w:rPr>
        <w:t>załącznik nr 3</w:t>
      </w:r>
      <w:r w:rsidR="00BC0940" w:rsidRPr="00E21D90">
        <w:rPr>
          <w:rFonts w:cs="Times New Roman"/>
        </w:rPr>
        <w:t xml:space="preserve"> do umowy)</w:t>
      </w:r>
      <w:r w:rsidRPr="00E21D90">
        <w:rPr>
          <w:rFonts w:cs="Times New Roman"/>
        </w:rPr>
        <w:t xml:space="preserve">, </w:t>
      </w:r>
      <w:r w:rsidRPr="00E21D90">
        <w:rPr>
          <w:rFonts w:cs="Times New Roman"/>
          <w:szCs w:val="24"/>
        </w:rPr>
        <w:t>w kwocie nie wyższej niż wynika</w:t>
      </w:r>
      <w:r w:rsidR="00BC0940" w:rsidRPr="00E21D90">
        <w:rPr>
          <w:rFonts w:cs="Times New Roman"/>
          <w:szCs w:val="24"/>
        </w:rPr>
        <w:t xml:space="preserve"> </w:t>
      </w:r>
      <w:r w:rsidRPr="00E21D90">
        <w:rPr>
          <w:rFonts w:cs="Times New Roman"/>
          <w:szCs w:val="24"/>
        </w:rPr>
        <w:t>to z</w:t>
      </w:r>
      <w:r w:rsidR="005D2FDF" w:rsidRPr="00E21D90">
        <w:rPr>
          <w:rFonts w:cs="Times New Roman"/>
        </w:rPr>
        <w:t xml:space="preserve"> </w:t>
      </w:r>
      <w:r w:rsidRPr="00E21D90">
        <w:rPr>
          <w:rFonts w:cs="Times New Roman"/>
          <w:szCs w:val="24"/>
        </w:rPr>
        <w:t>zatwierdzonego harm</w:t>
      </w:r>
      <w:r w:rsidRPr="00E21D90">
        <w:rPr>
          <w:rFonts w:cs="Times New Roman"/>
        </w:rPr>
        <w:t>onogramu rzeczowo-finansowego.</w:t>
      </w:r>
    </w:p>
    <w:p w14:paraId="551AB8EA" w14:textId="3DFE6258" w:rsidR="00E832E5" w:rsidRPr="00E21D90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  <w:szCs w:val="24"/>
        </w:rPr>
      </w:pPr>
      <w:r w:rsidRPr="00E21D90">
        <w:rPr>
          <w:rFonts w:cs="Times New Roman"/>
        </w:rPr>
        <w:t>Do wniosku samorząd zobowiązany jest przedstawić kopie:</w:t>
      </w:r>
      <w:r w:rsidRPr="00E21D90">
        <w:rPr>
          <w:rFonts w:cs="Times New Roman"/>
          <w:szCs w:val="24"/>
        </w:rPr>
        <w:t xml:space="preserve"> faktur, rachunków lub innych dokumentów finansowych oraz innych dokumentów potwierdzających i uzasadniających prawidłową realizację zadania </w:t>
      </w:r>
      <w:r w:rsidR="00391AFA" w:rsidRPr="00E21D90">
        <w:rPr>
          <w:rFonts w:cs="Times New Roman"/>
          <w:szCs w:val="24"/>
        </w:rPr>
        <w:t xml:space="preserve">wraz </w:t>
      </w:r>
      <w:r w:rsidR="00655BA6" w:rsidRPr="00E21D90">
        <w:rPr>
          <w:bCs/>
        </w:rPr>
        <w:t>z dowodami zapłaty</w:t>
      </w:r>
      <w:r w:rsidR="00655BA6" w:rsidRPr="00E21D90" w:rsidDel="00655BA6">
        <w:rPr>
          <w:rFonts w:cs="Times New Roman"/>
          <w:szCs w:val="24"/>
        </w:rPr>
        <w:t xml:space="preserve"> </w:t>
      </w:r>
      <w:r w:rsidR="00161262" w:rsidRPr="00E21D90">
        <w:rPr>
          <w:rFonts w:cs="Times New Roman"/>
          <w:szCs w:val="24"/>
        </w:rPr>
        <w:t>oraz</w:t>
      </w:r>
      <w:r w:rsidRPr="00E21D90">
        <w:rPr>
          <w:rFonts w:cs="Times New Roman"/>
          <w:szCs w:val="24"/>
        </w:rPr>
        <w:t xml:space="preserve"> kopiami protokołów odbioru</w:t>
      </w:r>
      <w:r w:rsidR="00B961BA" w:rsidRPr="00E21D90">
        <w:rPr>
          <w:rFonts w:cs="Times New Roman"/>
          <w:szCs w:val="24"/>
        </w:rPr>
        <w:t xml:space="preserve"> i </w:t>
      </w:r>
      <w:r w:rsidR="00B961BA" w:rsidRPr="00E21D90">
        <w:t>kopiami</w:t>
      </w:r>
      <w:r w:rsidR="00B961BA" w:rsidRPr="00E21D90">
        <w:rPr>
          <w:bCs/>
        </w:rPr>
        <w:t xml:space="preserve"> </w:t>
      </w:r>
      <w:r w:rsidR="00B961BA" w:rsidRPr="00E21D90">
        <w:t>umów z wykonawcami</w:t>
      </w:r>
      <w:r w:rsidR="003A71AF" w:rsidRPr="00E21D90">
        <w:t>/dostawcami</w:t>
      </w:r>
      <w:r w:rsidRPr="00E21D90">
        <w:rPr>
          <w:rFonts w:cs="Times New Roman"/>
          <w:szCs w:val="24"/>
        </w:rPr>
        <w:t>. Każda strona kopii powyższych dokumentów powinna być potwierdzona za zgodność</w:t>
      </w:r>
      <w:r w:rsidR="003D6E7A" w:rsidRPr="00E21D90">
        <w:rPr>
          <w:rFonts w:cs="Times New Roman"/>
          <w:szCs w:val="24"/>
        </w:rPr>
        <w:t xml:space="preserve"> </w:t>
      </w:r>
      <w:r w:rsidRPr="00E21D90">
        <w:rPr>
          <w:rFonts w:cs="Times New Roman"/>
          <w:szCs w:val="24"/>
        </w:rPr>
        <w:t>z</w:t>
      </w:r>
      <w:r w:rsidR="00863B32" w:rsidRPr="00E21D90">
        <w:rPr>
          <w:rFonts w:cs="Times New Roman"/>
          <w:szCs w:val="24"/>
        </w:rPr>
        <w:t xml:space="preserve"> </w:t>
      </w:r>
      <w:r w:rsidRPr="00E21D90">
        <w:rPr>
          <w:rFonts w:cs="Times New Roman"/>
          <w:szCs w:val="24"/>
        </w:rPr>
        <w:t>oryginałem pieczątką imienną wraz z podpisem oraz datą.</w:t>
      </w:r>
    </w:p>
    <w:p w14:paraId="7D34BF8C" w14:textId="77777777" w:rsidR="00E832E5" w:rsidRPr="00E21D90" w:rsidRDefault="00BC0940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E21D90">
        <w:rPr>
          <w:rFonts w:cs="Times New Roman"/>
        </w:rPr>
        <w:t xml:space="preserve">Wniosek </w:t>
      </w:r>
      <w:r w:rsidRPr="00E21D90">
        <w:rPr>
          <w:rFonts w:cs="Times New Roman"/>
          <w:szCs w:val="24"/>
        </w:rPr>
        <w:t xml:space="preserve">o wypłatę </w:t>
      </w:r>
      <w:r w:rsidR="00882D53" w:rsidRPr="00E21D90">
        <w:rPr>
          <w:rFonts w:cs="Times New Roman"/>
          <w:szCs w:val="24"/>
        </w:rPr>
        <w:t>dotacji</w:t>
      </w:r>
      <w:r w:rsidRPr="00E21D90">
        <w:rPr>
          <w:rFonts w:cs="Times New Roman"/>
        </w:rPr>
        <w:t xml:space="preserve"> wraz z załącznikami przedkładany jest wojewodzie w wersji papierowej</w:t>
      </w:r>
      <w:r w:rsidR="00E832E5" w:rsidRPr="00E21D90">
        <w:rPr>
          <w:rFonts w:cs="Times New Roman"/>
        </w:rPr>
        <w:t>.</w:t>
      </w:r>
    </w:p>
    <w:p w14:paraId="6BA55631" w14:textId="77777777" w:rsidR="00E832E5" w:rsidRPr="00E21D90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  <w:szCs w:val="24"/>
        </w:rPr>
      </w:pPr>
      <w:r w:rsidRPr="00E21D90">
        <w:rPr>
          <w:rFonts w:cs="Times New Roman"/>
          <w:szCs w:val="24"/>
        </w:rPr>
        <w:t>Oryginały faktur, rachunków lub innych dokumentów finansowych oraz innych dokumentów potwierdzających i uzasadniających prawidłową realizację zadania, których kopie będą stanowiły załączniki do wniosku o wypłatę środków z budżetu państwa, powinny zawierać następujące informacje:</w:t>
      </w:r>
    </w:p>
    <w:p w14:paraId="40E88B37" w14:textId="741141E7" w:rsidR="00882D53" w:rsidRPr="00E21D90" w:rsidRDefault="006A14DE" w:rsidP="006847E6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1D90">
        <w:rPr>
          <w:rFonts w:cs="Times New Roman"/>
          <w:szCs w:val="24"/>
        </w:rPr>
        <w:t>umowa nr   …/</w:t>
      </w:r>
      <w:r w:rsidR="00722C06" w:rsidRPr="00E21D90">
        <w:rPr>
          <w:rFonts w:cs="Times New Roman"/>
          <w:szCs w:val="24"/>
        </w:rPr>
        <w:t>2020</w:t>
      </w:r>
      <w:r w:rsidR="00882D53" w:rsidRPr="00E21D90">
        <w:rPr>
          <w:rFonts w:cs="Times New Roman"/>
          <w:szCs w:val="24"/>
        </w:rPr>
        <w:t xml:space="preserve">/SENIOR+/M1  z dnia ………….. zawarta pomiędzy Skarbem Państwa - wojewodą śląskim a ……………………. w ramach programu wieloletniego „Senior+” na lata 2015-2020 (edycja </w:t>
      </w:r>
      <w:r w:rsidR="00722C06" w:rsidRPr="00E21D90">
        <w:rPr>
          <w:rFonts w:cs="Times New Roman"/>
          <w:szCs w:val="24"/>
        </w:rPr>
        <w:t>2020</w:t>
      </w:r>
      <w:r w:rsidR="00882D53" w:rsidRPr="00E21D90">
        <w:rPr>
          <w:rFonts w:cs="Times New Roman"/>
          <w:szCs w:val="24"/>
        </w:rPr>
        <w:t>)</w:t>
      </w:r>
      <w:r w:rsidR="006847E6" w:rsidRPr="00E21D90">
        <w:rPr>
          <w:rFonts w:cs="Times New Roman"/>
          <w:szCs w:val="24"/>
        </w:rPr>
        <w:t>,</w:t>
      </w:r>
    </w:p>
    <w:p w14:paraId="343188BC" w14:textId="77777777" w:rsidR="00E832E5" w:rsidRPr="00E21D90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1D90">
        <w:rPr>
          <w:rFonts w:cs="Times New Roman"/>
          <w:szCs w:val="24"/>
        </w:rPr>
        <w:t>sprawdzono pod względem formalnym i rachunkowym,</w:t>
      </w:r>
    </w:p>
    <w:p w14:paraId="6B576046" w14:textId="77777777" w:rsidR="00E832E5" w:rsidRPr="00E21D90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1D90">
        <w:rPr>
          <w:rFonts w:cs="Times New Roman"/>
          <w:szCs w:val="24"/>
        </w:rPr>
        <w:t>sprawdzono pod względem merytorycznym,</w:t>
      </w:r>
    </w:p>
    <w:p w14:paraId="12153E51" w14:textId="77777777" w:rsidR="006847E6" w:rsidRPr="00E21D90" w:rsidRDefault="006847E6" w:rsidP="006847E6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1D90">
        <w:rPr>
          <w:rFonts w:cs="Times New Roman"/>
          <w:szCs w:val="24"/>
        </w:rPr>
        <w:t>dekretacja na kontach</w:t>
      </w:r>
    </w:p>
    <w:p w14:paraId="540457A8" w14:textId="77777777" w:rsidR="006847E6" w:rsidRPr="00E21D90" w:rsidRDefault="006847E6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1D90">
        <w:rPr>
          <w:rFonts w:cs="Times New Roman"/>
          <w:szCs w:val="24"/>
        </w:rPr>
        <w:t>klasyfikacja budżetowa,</w:t>
      </w:r>
    </w:p>
    <w:p w14:paraId="31F014E6" w14:textId="77777777" w:rsidR="00E832E5" w:rsidRPr="00E21D90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1D90">
        <w:rPr>
          <w:rFonts w:cs="Times New Roman"/>
          <w:szCs w:val="24"/>
        </w:rPr>
        <w:t>zatwierdzono do wypłaty,</w:t>
      </w:r>
    </w:p>
    <w:p w14:paraId="625E95EB" w14:textId="77777777" w:rsidR="00E832E5" w:rsidRPr="00E21D90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1D90">
        <w:rPr>
          <w:rFonts w:cs="Times New Roman"/>
          <w:szCs w:val="24"/>
        </w:rPr>
        <w:t>umowa z wykonawcą została zawarta zgodnie z ustawą Prawo zamówień publicznych (tryb, artykuł ustawy, nr umowy z wykonawcą, datę zawarcia umowy),</w:t>
      </w:r>
    </w:p>
    <w:p w14:paraId="61AA3475" w14:textId="77777777" w:rsidR="00E832E5" w:rsidRPr="00E21D90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1D90">
        <w:rPr>
          <w:rFonts w:cs="Times New Roman"/>
          <w:szCs w:val="24"/>
        </w:rPr>
        <w:t>pozycja harmonogramu rzeczowo-finansowego,</w:t>
      </w:r>
    </w:p>
    <w:p w14:paraId="59AB4F68" w14:textId="760D3BD4" w:rsidR="00E832E5" w:rsidRPr="00E21D90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1D90">
        <w:rPr>
          <w:rFonts w:cs="Times New Roman"/>
          <w:szCs w:val="24"/>
        </w:rPr>
        <w:t>płatne ze środków budżetu państwa (podać w jakiej wysokości),</w:t>
      </w:r>
    </w:p>
    <w:p w14:paraId="74BD2B13" w14:textId="53018071" w:rsidR="00095E9F" w:rsidRPr="00E21D90" w:rsidRDefault="00095E9F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1D90">
        <w:rPr>
          <w:rFonts w:cs="Times New Roman"/>
          <w:szCs w:val="24"/>
        </w:rPr>
        <w:t xml:space="preserve">płatne ze środków </w:t>
      </w:r>
      <w:r w:rsidR="00AA2D6F" w:rsidRPr="00E21D90">
        <w:rPr>
          <w:rFonts w:cs="Times New Roman"/>
          <w:szCs w:val="24"/>
        </w:rPr>
        <w:t xml:space="preserve">wkładu </w:t>
      </w:r>
      <w:r w:rsidRPr="00E21D90">
        <w:rPr>
          <w:rFonts w:cs="Times New Roman"/>
          <w:szCs w:val="24"/>
        </w:rPr>
        <w:t>własn</w:t>
      </w:r>
      <w:r w:rsidR="00AA2D6F" w:rsidRPr="00E21D90">
        <w:rPr>
          <w:rFonts w:cs="Times New Roman"/>
          <w:szCs w:val="24"/>
        </w:rPr>
        <w:t>ego</w:t>
      </w:r>
      <w:r w:rsidRPr="00E21D90">
        <w:rPr>
          <w:rFonts w:cs="Times New Roman"/>
          <w:szCs w:val="24"/>
        </w:rPr>
        <w:t xml:space="preserve"> (podać w jakiej wysokości),</w:t>
      </w:r>
    </w:p>
    <w:p w14:paraId="1C123FFF" w14:textId="77777777" w:rsidR="00E832E5" w:rsidRPr="00E21D90" w:rsidRDefault="00E832E5" w:rsidP="00E832E5">
      <w:pPr>
        <w:pStyle w:val="Tekstpodstawowy22"/>
        <w:numPr>
          <w:ilvl w:val="0"/>
          <w:numId w:val="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E21D90">
        <w:rPr>
          <w:rFonts w:cs="Times New Roman"/>
          <w:szCs w:val="24"/>
        </w:rPr>
        <w:t>płatne ze środków z innych źródeł (podać jakich i w jakiej wysokości).</w:t>
      </w:r>
    </w:p>
    <w:p w14:paraId="032DCCBE" w14:textId="77777777" w:rsidR="00E832E5" w:rsidRPr="00E21D90" w:rsidRDefault="00E832E5" w:rsidP="00E832E5">
      <w:pPr>
        <w:pStyle w:val="Tekstpodstawowy22"/>
        <w:overflowPunct/>
        <w:autoSpaceDE/>
        <w:autoSpaceDN w:val="0"/>
        <w:spacing w:line="276" w:lineRule="auto"/>
        <w:ind w:firstLine="360"/>
        <w:rPr>
          <w:rFonts w:cs="Times New Roman"/>
          <w:szCs w:val="24"/>
        </w:rPr>
      </w:pPr>
      <w:r w:rsidRPr="00E21D90">
        <w:rPr>
          <w:rFonts w:cs="Times New Roman"/>
          <w:szCs w:val="24"/>
        </w:rPr>
        <w:t>Powyższe dane powinny być potwierdzone datą oraz podpisem z pieczątką imienną.</w:t>
      </w:r>
    </w:p>
    <w:p w14:paraId="0F1443DB" w14:textId="77777777" w:rsidR="00E832E5" w:rsidRPr="00E21D90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E21D90">
        <w:rPr>
          <w:rFonts w:cs="Times New Roman"/>
        </w:rPr>
        <w:t>Wniosek o wypłatę dotacji</w:t>
      </w:r>
      <w:r w:rsidR="008160F2" w:rsidRPr="00E21D90">
        <w:rPr>
          <w:rFonts w:cs="Times New Roman"/>
        </w:rPr>
        <w:t xml:space="preserve"> </w:t>
      </w:r>
      <w:r w:rsidRPr="00E21D90">
        <w:rPr>
          <w:rFonts w:cs="Times New Roman"/>
        </w:rPr>
        <w:t>łącznie</w:t>
      </w:r>
      <w:r w:rsidR="008160F2" w:rsidRPr="00E21D90">
        <w:rPr>
          <w:rFonts w:cs="Times New Roman"/>
        </w:rPr>
        <w:t xml:space="preserve"> </w:t>
      </w:r>
      <w:r w:rsidRPr="00E21D90">
        <w:rPr>
          <w:rFonts w:cs="Times New Roman"/>
        </w:rPr>
        <w:t>z</w:t>
      </w:r>
      <w:r w:rsidR="00863B32" w:rsidRPr="00E21D90">
        <w:rPr>
          <w:rFonts w:cs="Times New Roman"/>
        </w:rPr>
        <w:t xml:space="preserve"> </w:t>
      </w:r>
      <w:r w:rsidRPr="00E21D90">
        <w:rPr>
          <w:rFonts w:cs="Times New Roman"/>
        </w:rPr>
        <w:t xml:space="preserve">dokumentami, o których mowa w ust. 2, samorząd składa wojewodzie </w:t>
      </w:r>
      <w:r w:rsidR="006847E6" w:rsidRPr="00E21D90">
        <w:rPr>
          <w:rFonts w:cs="Times New Roman"/>
        </w:rPr>
        <w:t xml:space="preserve">po zakończeniu realizacji zadania, bądź jego części, </w:t>
      </w:r>
      <w:r w:rsidRPr="00E21D90">
        <w:rPr>
          <w:rFonts w:cs="Times New Roman"/>
        </w:rPr>
        <w:t xml:space="preserve">w terminach i do kwot wynikających z planu finansowego stanowiącego </w:t>
      </w:r>
      <w:r w:rsidRPr="00E21D90">
        <w:rPr>
          <w:rFonts w:cs="Times New Roman"/>
          <w:b/>
        </w:rPr>
        <w:t>załącznik nr 4</w:t>
      </w:r>
      <w:r w:rsidRPr="00E21D90">
        <w:rPr>
          <w:rFonts w:cs="Times New Roman"/>
        </w:rPr>
        <w:t xml:space="preserve"> do umowy</w:t>
      </w:r>
      <w:r w:rsidR="006847E6" w:rsidRPr="00E21D90">
        <w:rPr>
          <w:rFonts w:cs="Times New Roman"/>
        </w:rPr>
        <w:t>.</w:t>
      </w:r>
    </w:p>
    <w:p w14:paraId="177BF032" w14:textId="77777777" w:rsidR="00E832E5" w:rsidRPr="00E21D90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E21D90">
        <w:rPr>
          <w:rFonts w:cs="Times New Roman"/>
        </w:rPr>
        <w:lastRenderedPageBreak/>
        <w:t>Wypłata dotacji następuje po realizacji całego zadania lub poszczególnych jego części wynikających z przyjętego harmonogramu oraz weryfikacji przez wojewodę przedłożonego przez samorząd wniosku o wypłatę dotacji wraz z załączonymi do wniosku dokumentami, o których mowa w ust. 2.</w:t>
      </w:r>
    </w:p>
    <w:p w14:paraId="08BA6B29" w14:textId="77777777" w:rsidR="00E832E5" w:rsidRPr="00E21D90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E21D90">
        <w:rPr>
          <w:rFonts w:cs="Times New Roman"/>
        </w:rPr>
        <w:t>W przypadku stwierdzenia nieprawidłowości w złożonym wniosku o wypłatę dotacji</w:t>
      </w:r>
      <w:r w:rsidRPr="00E21D90">
        <w:rPr>
          <w:rFonts w:cs="Times New Roman"/>
        </w:rPr>
        <w:br/>
        <w:t>lub w załączonych do niego dokumentach, samorząd zobowiązany jest do ich usunięcia albo udzielenia niezbędnych dodatkowych informacji w wyznaczonym przez wojewodę terminie.</w:t>
      </w:r>
    </w:p>
    <w:p w14:paraId="72ADB1D3" w14:textId="19B35FB4" w:rsidR="00E832E5" w:rsidRPr="00E21D90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E21D90">
        <w:rPr>
          <w:rFonts w:cs="Times New Roman"/>
        </w:rPr>
        <w:t>Dotacja przekazywana jest na rachunek bankowy samorządu wskazany we wniosku</w:t>
      </w:r>
      <w:r w:rsidRPr="00E21D90">
        <w:rPr>
          <w:rFonts w:cs="Times New Roman"/>
        </w:rPr>
        <w:br/>
        <w:t xml:space="preserve">o </w:t>
      </w:r>
      <w:r w:rsidR="00ED60C2" w:rsidRPr="00E21D90">
        <w:rPr>
          <w:rFonts w:cs="Times New Roman"/>
        </w:rPr>
        <w:t xml:space="preserve">wypłatę dotacji </w:t>
      </w:r>
      <w:r w:rsidRPr="00E21D90">
        <w:rPr>
          <w:rFonts w:cs="Times New Roman"/>
        </w:rPr>
        <w:t>w terminie 14 dni kalendarzowych od daty przedłożenia przez samorząd kompletnego wniosku wraz z wymaganymi dokumentami, o których mowa w ust 2,</w:t>
      </w:r>
      <w:r w:rsidRPr="00E21D90">
        <w:rPr>
          <w:rFonts w:cs="Times New Roman"/>
        </w:rPr>
        <w:br/>
        <w:t>lub w terminie 14 dni od daty usunięcia nieprawidłowości, o których mowa w ust. 7, stwierdzonych podczas weryfikacji wniosku, pod warunkiem dostępności środków</w:t>
      </w:r>
      <w:r w:rsidRPr="00E21D90">
        <w:rPr>
          <w:rFonts w:cs="Times New Roman"/>
        </w:rPr>
        <w:br/>
        <w:t>na rachunku wojewody.</w:t>
      </w:r>
    </w:p>
    <w:p w14:paraId="0C8BD2C2" w14:textId="77777777" w:rsidR="00E832E5" w:rsidRPr="00E21D90" w:rsidRDefault="00E832E5" w:rsidP="00E832E5">
      <w:pPr>
        <w:pStyle w:val="Tekstpodstawowy22"/>
        <w:numPr>
          <w:ilvl w:val="0"/>
          <w:numId w:val="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E21D90">
        <w:rPr>
          <w:rFonts w:cs="Times New Roman"/>
        </w:rPr>
        <w:t>Za dzień przekazania dotacji uznaje się dzień obciążenia rachunku wojewody.</w:t>
      </w:r>
    </w:p>
    <w:p w14:paraId="6B210D8D" w14:textId="77777777" w:rsidR="00E832E5" w:rsidRPr="00E21D90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E21D90">
        <w:t>W razie stwierdzenia przez wojewodę:</w:t>
      </w:r>
    </w:p>
    <w:p w14:paraId="6E11D973" w14:textId="77777777" w:rsidR="00E832E5" w:rsidRPr="00E21D90" w:rsidRDefault="00E832E5" w:rsidP="00E832E5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714" w:hanging="357"/>
        <w:jc w:val="both"/>
      </w:pPr>
      <w:r w:rsidRPr="00E21D90">
        <w:t>nieterminowej realizacji zadania;</w:t>
      </w:r>
    </w:p>
    <w:p w14:paraId="3DCFFB1A" w14:textId="77777777" w:rsidR="00E832E5" w:rsidRPr="00E21D90" w:rsidRDefault="00E832E5" w:rsidP="00E832E5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714" w:hanging="357"/>
        <w:jc w:val="both"/>
      </w:pPr>
      <w:r w:rsidRPr="00E21D90">
        <w:t>niewywiązania się samorządu z przyjętego obowiązku współfinansowania zadania środkami, o których mowa w § 2 ust. 1 umowy, wynikającymi z harmonogramu rzeczowo-finansowego, o którym mowa w § 3 ust. 1;</w:t>
      </w:r>
    </w:p>
    <w:p w14:paraId="6EE0E4B1" w14:textId="77777777" w:rsidR="00E832E5" w:rsidRPr="00E21D90" w:rsidRDefault="00E832E5" w:rsidP="00E832E5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714" w:hanging="357"/>
        <w:jc w:val="both"/>
      </w:pPr>
      <w:r w:rsidRPr="00E21D90">
        <w:t>niewywiązywania się z obowiązków określonych w § 4;</w:t>
      </w:r>
    </w:p>
    <w:p w14:paraId="44B248BF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7"/>
        <w:jc w:val="both"/>
      </w:pPr>
      <w:r w:rsidRPr="00E21D90">
        <w:t>wojewoda wstrzymuje wypłatę dotacji na realizację danego etapu zadania, a także wypłatę kolejnych części dotacji, do czasu złożenia przez samorząd odpowiednich wyjaśnień lub usunięcia przyczyn wstrzymujących wypłatę dotacji. O wstrzymaniu wypłaty dotacji wojewoda zawiadamia samorząd na piśmie.</w:t>
      </w:r>
    </w:p>
    <w:p w14:paraId="069D9757" w14:textId="5A074160" w:rsidR="006847E6" w:rsidRPr="00E21D90" w:rsidRDefault="00B52BBC" w:rsidP="00932F7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  <w:rPr>
          <w:b/>
        </w:rPr>
      </w:pPr>
      <w:r w:rsidRPr="00E21D90">
        <w:t>Do rozliczenia w</w:t>
      </w:r>
      <w:r w:rsidR="006847E6" w:rsidRPr="00E21D90">
        <w:t xml:space="preserve"> ramach zadania </w:t>
      </w:r>
      <w:r w:rsidRPr="00E21D90">
        <w:t>uwzględnia się dokumenty księgowe wystawione</w:t>
      </w:r>
      <w:r w:rsidR="006847E6" w:rsidRPr="00E21D90">
        <w:t xml:space="preserve"> </w:t>
      </w:r>
      <w:r w:rsidRPr="00E21D90">
        <w:br/>
      </w:r>
      <w:r w:rsidR="006847E6" w:rsidRPr="00E21D90">
        <w:t xml:space="preserve">od 1 </w:t>
      </w:r>
      <w:r w:rsidR="00D50E18" w:rsidRPr="00E21D90">
        <w:t xml:space="preserve"> marca</w:t>
      </w:r>
      <w:r w:rsidR="006847E6" w:rsidRPr="00E21D90">
        <w:t xml:space="preserve"> </w:t>
      </w:r>
      <w:r w:rsidR="00722C06" w:rsidRPr="00E21D90">
        <w:t>2020</w:t>
      </w:r>
      <w:r w:rsidR="006847E6" w:rsidRPr="00E21D90">
        <w:t xml:space="preserve"> r. do 31 grudnia </w:t>
      </w:r>
      <w:r w:rsidR="00722C06" w:rsidRPr="00E21D90">
        <w:t>2020</w:t>
      </w:r>
      <w:r w:rsidR="006847E6" w:rsidRPr="00E21D90">
        <w:t xml:space="preserve"> r., które zostaną opłacone w całości do 31 grudnia </w:t>
      </w:r>
      <w:r w:rsidR="00722C06" w:rsidRPr="00E21D90">
        <w:t>2020</w:t>
      </w:r>
      <w:r w:rsidR="006847E6" w:rsidRPr="00E21D90">
        <w:t xml:space="preserve"> r.</w:t>
      </w:r>
      <w:r w:rsidR="00932F75" w:rsidRPr="00E21D90">
        <w:t xml:space="preserve">, </w:t>
      </w:r>
      <w:r w:rsidR="006847E6" w:rsidRPr="00E21D90">
        <w:t>z zaznaczeniem,</w:t>
      </w:r>
      <w:r w:rsidR="000475CE" w:rsidRPr="00E21D90">
        <w:t xml:space="preserve"> </w:t>
      </w:r>
      <w:r w:rsidR="006847E6" w:rsidRPr="00E21D90">
        <w:t xml:space="preserve">że </w:t>
      </w:r>
      <w:r w:rsidRPr="00E21D90">
        <w:t xml:space="preserve">dokumenty księgowe </w:t>
      </w:r>
      <w:r w:rsidR="006847E6" w:rsidRPr="00E21D90">
        <w:t xml:space="preserve">dotyczące dotacji z budżetu państwa muszą być wystawione </w:t>
      </w:r>
      <w:r w:rsidR="00D50E18" w:rsidRPr="00E21D90">
        <w:t>do 3</w:t>
      </w:r>
      <w:r w:rsidR="006847E6" w:rsidRPr="00E21D90">
        <w:t xml:space="preserve"> grud</w:t>
      </w:r>
      <w:r w:rsidR="00932F75" w:rsidRPr="00E21D90">
        <w:t xml:space="preserve">nia </w:t>
      </w:r>
      <w:r w:rsidR="00722C06" w:rsidRPr="00E21D90">
        <w:t>2020</w:t>
      </w:r>
      <w:r w:rsidR="00932F75" w:rsidRPr="00E21D90">
        <w:t xml:space="preserve"> r.</w:t>
      </w:r>
      <w:r w:rsidR="00BD6DA8" w:rsidRPr="00E21D90">
        <w:t xml:space="preserve">, </w:t>
      </w:r>
      <w:r w:rsidR="00163530" w:rsidRPr="00E21D90">
        <w:t xml:space="preserve">z </w:t>
      </w:r>
      <w:r w:rsidR="00BD6DA8" w:rsidRPr="00E21D90">
        <w:t xml:space="preserve">uwzględnieniem </w:t>
      </w:r>
      <w:r w:rsidR="00BD6DA8" w:rsidRPr="00E21D90">
        <w:rPr>
          <w:bCs/>
        </w:rPr>
        <w:t>§ 1 ust. 4.</w:t>
      </w:r>
    </w:p>
    <w:p w14:paraId="66C390D0" w14:textId="77777777" w:rsidR="00E832E5" w:rsidRPr="00E21D90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E21D90">
        <w:t>Za datę poniesienia wydatku przyjmuje się w przypadku wydatków pieniężnych</w:t>
      </w:r>
      <w:r w:rsidRPr="00E21D90">
        <w:br/>
        <w:t>w szczególności:</w:t>
      </w:r>
    </w:p>
    <w:p w14:paraId="77975BD8" w14:textId="77777777" w:rsidR="00E832E5" w:rsidRPr="00E21D90" w:rsidRDefault="00E832E5" w:rsidP="00E832E5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</w:pPr>
      <w:r w:rsidRPr="00E21D90">
        <w:t>ponoszonych przelewem lub obciążeniową kartą płatniczą – datę obciążenia rachunku bankowego samorządu, tj. datę księgowania operacji;</w:t>
      </w:r>
    </w:p>
    <w:p w14:paraId="04AB56F9" w14:textId="77777777" w:rsidR="00E832E5" w:rsidRPr="00E21D90" w:rsidRDefault="00E832E5" w:rsidP="00E832E5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</w:pPr>
      <w:r w:rsidRPr="00E21D90">
        <w:t>ponoszonych kartą kredytową lub podobnym instrumentem płatniczym</w:t>
      </w:r>
      <w:r w:rsidRPr="00E21D90">
        <w:br/>
        <w:t>o odroczonej płatności – datę transakcji skutkującej obciążeniem rachunku karty kredytowej lub podobnego instrumentu,</w:t>
      </w:r>
    </w:p>
    <w:p w14:paraId="3C343858" w14:textId="77777777" w:rsidR="00E832E5" w:rsidRPr="00E21D90" w:rsidRDefault="00E832E5" w:rsidP="00E832E5">
      <w:pPr>
        <w:pStyle w:val="NormalnyWeb"/>
        <w:numPr>
          <w:ilvl w:val="0"/>
          <w:numId w:val="11"/>
        </w:numPr>
        <w:spacing w:before="0" w:beforeAutospacing="0" w:after="0" w:afterAutospacing="0" w:line="276" w:lineRule="auto"/>
        <w:jc w:val="both"/>
      </w:pPr>
      <w:r w:rsidRPr="00E21D90">
        <w:t>ponoszonych gotówką – datę faktycznego dokonania płatności.</w:t>
      </w:r>
    </w:p>
    <w:p w14:paraId="3A62500D" w14:textId="0933CCB1" w:rsidR="00E832E5" w:rsidRPr="00E21D90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/>
        <w:jc w:val="both"/>
      </w:pPr>
      <w:r w:rsidRPr="00E21D90">
        <w:t xml:space="preserve">Ostatni wniosek </w:t>
      </w:r>
      <w:r w:rsidR="00161262" w:rsidRPr="00E21D90">
        <w:t xml:space="preserve">o wypłatę dotacji </w:t>
      </w:r>
      <w:r w:rsidRPr="00E21D90">
        <w:t>powinien zostać złożony w nieprzekraczalnym terminie</w:t>
      </w:r>
      <w:r w:rsidR="00161262" w:rsidRPr="00E21D90">
        <w:t xml:space="preserve"> </w:t>
      </w:r>
      <w:r w:rsidRPr="00E21D90">
        <w:br/>
        <w:t xml:space="preserve">do </w:t>
      </w:r>
      <w:r w:rsidR="00282A20" w:rsidRPr="00E21D90">
        <w:rPr>
          <w:b/>
        </w:rPr>
        <w:t>3</w:t>
      </w:r>
      <w:r w:rsidR="00863B32" w:rsidRPr="00E21D90">
        <w:rPr>
          <w:b/>
        </w:rPr>
        <w:t xml:space="preserve"> </w:t>
      </w:r>
      <w:r w:rsidRPr="00E21D90">
        <w:rPr>
          <w:b/>
        </w:rPr>
        <w:t xml:space="preserve">grudnia </w:t>
      </w:r>
      <w:r w:rsidR="00722C06" w:rsidRPr="00E21D90">
        <w:rPr>
          <w:b/>
        </w:rPr>
        <w:t>2020</w:t>
      </w:r>
      <w:r w:rsidRPr="00E21D90">
        <w:rPr>
          <w:b/>
        </w:rPr>
        <w:t xml:space="preserve"> r</w:t>
      </w:r>
      <w:r w:rsidRPr="00E21D90">
        <w:t xml:space="preserve">., </w:t>
      </w:r>
      <w:r w:rsidRPr="00E21D90">
        <w:rPr>
          <w:b/>
        </w:rPr>
        <w:t>nie później</w:t>
      </w:r>
      <w:r w:rsidRPr="00E21D90">
        <w:t xml:space="preserve"> </w:t>
      </w:r>
      <w:r w:rsidRPr="00E21D90">
        <w:rPr>
          <w:b/>
        </w:rPr>
        <w:t>jednak niż 14 dni</w:t>
      </w:r>
      <w:r w:rsidRPr="00E21D90">
        <w:t xml:space="preserve"> od otrzymania ostatniego dokumentu finansowego.</w:t>
      </w:r>
    </w:p>
    <w:p w14:paraId="68A5D285" w14:textId="73F41E4F" w:rsidR="00E832E5" w:rsidRPr="00E21D90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/>
        <w:jc w:val="both"/>
      </w:pPr>
      <w:r w:rsidRPr="00E21D90">
        <w:t xml:space="preserve">Zakończenie rzeczowe zadania rozumiane jako data fizycznego zakończenia robót poprzez np. zgłoszenie przez wykonawcę robót gotowości do odbioru, udokumentowane wpisem do dziennika budowy powinno nastąpić w terminie najpóźniej do </w:t>
      </w:r>
      <w:r w:rsidRPr="00E21D90">
        <w:rPr>
          <w:b/>
        </w:rPr>
        <w:t xml:space="preserve">30 listopada </w:t>
      </w:r>
      <w:r w:rsidR="00722C06" w:rsidRPr="00E21D90">
        <w:rPr>
          <w:b/>
        </w:rPr>
        <w:t>2020</w:t>
      </w:r>
      <w:r w:rsidRPr="00E21D90">
        <w:rPr>
          <w:b/>
        </w:rPr>
        <w:t xml:space="preserve"> r.</w:t>
      </w:r>
    </w:p>
    <w:p w14:paraId="3C8A2351" w14:textId="4A09F8D2" w:rsidR="00E832E5" w:rsidRPr="00E21D90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 w:hanging="357"/>
        <w:jc w:val="both"/>
      </w:pPr>
      <w:r w:rsidRPr="00E21D90">
        <w:lastRenderedPageBreak/>
        <w:t>Zakończenie zadania powinno nastąpić do</w:t>
      </w:r>
      <w:r w:rsidR="00A006CB" w:rsidRPr="00E21D90">
        <w:t xml:space="preserve"> </w:t>
      </w:r>
      <w:r w:rsidRPr="00E21D90">
        <w:rPr>
          <w:b/>
        </w:rPr>
        <w:t>31</w:t>
      </w:r>
      <w:r w:rsidR="00A006CB" w:rsidRPr="00E21D90">
        <w:rPr>
          <w:b/>
        </w:rPr>
        <w:t xml:space="preserve"> </w:t>
      </w:r>
      <w:r w:rsidRPr="00E21D90">
        <w:rPr>
          <w:b/>
        </w:rPr>
        <w:t xml:space="preserve">grudnia </w:t>
      </w:r>
      <w:r w:rsidR="00722C06" w:rsidRPr="00E21D90">
        <w:rPr>
          <w:b/>
        </w:rPr>
        <w:t>2020</w:t>
      </w:r>
      <w:r w:rsidRPr="00E21D90">
        <w:rPr>
          <w:b/>
        </w:rPr>
        <w:t xml:space="preserve"> r.</w:t>
      </w:r>
      <w:r w:rsidRPr="00E21D90">
        <w:t xml:space="preserve"> Zakończenie zadania oznacza odbiór zadania potwierdzony protokołem odbioru końcowego (również</w:t>
      </w:r>
      <w:r w:rsidR="00A006CB" w:rsidRPr="00E21D90">
        <w:br/>
      </w:r>
      <w:r w:rsidRPr="00E21D90">
        <w:t>z</w:t>
      </w:r>
      <w:r w:rsidR="00A006CB" w:rsidRPr="00E21D90">
        <w:t xml:space="preserve"> </w:t>
      </w:r>
      <w:r w:rsidRPr="00E21D90">
        <w:t>usterkami) oraz uregulowanie płatności na rzecz wykonawców i dostawców (również</w:t>
      </w:r>
      <w:r w:rsidRPr="00E21D90">
        <w:br/>
        <w:t>ze środków własnych).</w:t>
      </w:r>
    </w:p>
    <w:p w14:paraId="1A799C97" w14:textId="1DEF2611" w:rsidR="00E832E5" w:rsidRPr="00E21D90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E21D90">
        <w:t>Samorząd dokonuje zwrotu niewykorzystanej części dotacji w terminie 15 dni</w:t>
      </w:r>
      <w:r w:rsidR="00A006CB" w:rsidRPr="00E21D90">
        <w:br/>
      </w:r>
      <w:r w:rsidRPr="00E21D90">
        <w:t>od</w:t>
      </w:r>
      <w:r w:rsidR="00A006CB" w:rsidRPr="00E21D90">
        <w:t xml:space="preserve"> </w:t>
      </w:r>
      <w:r w:rsidRPr="00E21D90">
        <w:t>określonego w umowie terminu zakończenia zadania, o którym mowa w ust. 15, jednak nie</w:t>
      </w:r>
      <w:r w:rsidR="00A006CB" w:rsidRPr="00E21D90">
        <w:t xml:space="preserve"> </w:t>
      </w:r>
      <w:r w:rsidRPr="00E21D90">
        <w:t xml:space="preserve">później niż do </w:t>
      </w:r>
      <w:r w:rsidRPr="00E21D90">
        <w:rPr>
          <w:b/>
        </w:rPr>
        <w:t>15 stycznia 2</w:t>
      </w:r>
      <w:r w:rsidR="00391AFA" w:rsidRPr="00E21D90">
        <w:rPr>
          <w:b/>
        </w:rPr>
        <w:t>02</w:t>
      </w:r>
      <w:r w:rsidR="00742AA5">
        <w:rPr>
          <w:b/>
        </w:rPr>
        <w:t>1</w:t>
      </w:r>
      <w:r w:rsidRPr="00E21D90">
        <w:rPr>
          <w:b/>
        </w:rPr>
        <w:t xml:space="preserve"> r</w:t>
      </w:r>
      <w:r w:rsidRPr="00E21D90">
        <w:t>.</w:t>
      </w:r>
      <w:bookmarkStart w:id="0" w:name="_GoBack"/>
      <w:bookmarkEnd w:id="0"/>
    </w:p>
    <w:p w14:paraId="46790F3E" w14:textId="77777777" w:rsidR="00E832E5" w:rsidRPr="00E21D90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E21D90">
        <w:t xml:space="preserve">Od kwot dotacji, o których mowa w ust. </w:t>
      </w:r>
      <w:r w:rsidR="00A006CB" w:rsidRPr="00E21D90">
        <w:t>16</w:t>
      </w:r>
      <w:r w:rsidRPr="00E21D90">
        <w:t xml:space="preserve"> zwróconych po terminie nalicza się odsetki</w:t>
      </w:r>
      <w:r w:rsidR="00A006CB" w:rsidRPr="00E21D90">
        <w:br/>
      </w:r>
      <w:r w:rsidRPr="00E21D90">
        <w:t>w</w:t>
      </w:r>
      <w:r w:rsidR="00A006CB" w:rsidRPr="00E21D90">
        <w:t xml:space="preserve"> </w:t>
      </w:r>
      <w:r w:rsidRPr="00E21D90">
        <w:t>wysokości określonej jak dla zaległości podatkowych, począwszy od dnia następującego po dniu, w</w:t>
      </w:r>
      <w:r w:rsidR="00A006CB" w:rsidRPr="00E21D90">
        <w:t xml:space="preserve"> </w:t>
      </w:r>
      <w:r w:rsidRPr="00E21D90">
        <w:t>którym upłynął termin zwrotu dotacji.</w:t>
      </w:r>
    </w:p>
    <w:p w14:paraId="2D4A94D1" w14:textId="77777777" w:rsidR="00E832E5" w:rsidRPr="00E21D90" w:rsidRDefault="00E832E5" w:rsidP="00E832E5">
      <w:pPr>
        <w:pStyle w:val="NormalnyWeb"/>
        <w:numPr>
          <w:ilvl w:val="0"/>
          <w:numId w:val="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E21D90">
        <w:rPr>
          <w:rFonts w:eastAsia="Verdana"/>
        </w:rPr>
        <w:t>Kwoty, o których mowa w ust.</w:t>
      </w:r>
      <w:r w:rsidRPr="00E21D90">
        <w:t xml:space="preserve"> 16 i 17</w:t>
      </w:r>
      <w:r w:rsidRPr="00E21D90">
        <w:rPr>
          <w:rFonts w:eastAsia="Verdana"/>
        </w:rPr>
        <w:t xml:space="preserve">, podlegają zwrotowi na rachunek bankowy wojewody nr </w:t>
      </w:r>
      <w:r w:rsidRPr="00E21D90">
        <w:rPr>
          <w:rFonts w:eastAsia="Verdana"/>
          <w:b/>
        </w:rPr>
        <w:t>67</w:t>
      </w:r>
      <w:r w:rsidR="00A006CB" w:rsidRPr="00E21D90">
        <w:rPr>
          <w:rFonts w:eastAsia="Verdana"/>
          <w:b/>
        </w:rPr>
        <w:t xml:space="preserve"> </w:t>
      </w:r>
      <w:r w:rsidRPr="00E21D90">
        <w:rPr>
          <w:rFonts w:eastAsia="Verdana"/>
          <w:b/>
        </w:rPr>
        <w:t>1010 1212 0053 5313 9135 0000</w:t>
      </w:r>
      <w:r w:rsidRPr="00E21D90">
        <w:rPr>
          <w:rFonts w:eastAsia="Verdana"/>
        </w:rPr>
        <w:t xml:space="preserve"> NBP O/O Katowice.</w:t>
      </w:r>
    </w:p>
    <w:p w14:paraId="213BE0DB" w14:textId="77777777" w:rsidR="00932F75" w:rsidRPr="00E21D90" w:rsidRDefault="00932F7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112DFD9D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1D90">
        <w:rPr>
          <w:b/>
          <w:bCs/>
          <w:color w:val="auto"/>
        </w:rPr>
        <w:t>§ 6</w:t>
      </w:r>
    </w:p>
    <w:p w14:paraId="2C673186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0DE3B215" w14:textId="353FAEAB" w:rsidR="00E832E5" w:rsidRPr="00E21D90" w:rsidRDefault="00E832E5" w:rsidP="00E832E5">
      <w:pPr>
        <w:pStyle w:val="NormalnyWeb"/>
        <w:numPr>
          <w:ilvl w:val="1"/>
          <w:numId w:val="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E21D90">
        <w:rPr>
          <w:bCs/>
        </w:rPr>
        <w:t xml:space="preserve">Samorząd </w:t>
      </w:r>
      <w:r w:rsidRPr="00E21D90">
        <w:t xml:space="preserve">zobowiązuje się do przekazania wojewodzie w terminie do </w:t>
      </w:r>
      <w:r w:rsidRPr="00E21D90">
        <w:rPr>
          <w:b/>
        </w:rPr>
        <w:t>30 stycznia</w:t>
      </w:r>
      <w:r w:rsidR="00A006CB" w:rsidRPr="00E21D90">
        <w:rPr>
          <w:b/>
        </w:rPr>
        <w:br/>
      </w:r>
      <w:r w:rsidRPr="00E21D90">
        <w:rPr>
          <w:b/>
        </w:rPr>
        <w:t>20</w:t>
      </w:r>
      <w:r w:rsidR="00391AFA" w:rsidRPr="00E21D90">
        <w:rPr>
          <w:b/>
        </w:rPr>
        <w:t>2</w:t>
      </w:r>
      <w:r w:rsidR="00AA2D6F" w:rsidRPr="00E21D90">
        <w:rPr>
          <w:b/>
        </w:rPr>
        <w:t>1</w:t>
      </w:r>
      <w:r w:rsidRPr="00E21D90">
        <w:rPr>
          <w:b/>
        </w:rPr>
        <w:t>r</w:t>
      </w:r>
      <w:r w:rsidRPr="00E21D90">
        <w:t>., nie później jednak niż 30 dni od uregulowania ostatniej płatności związanej</w:t>
      </w:r>
      <w:r w:rsidR="00A006CB" w:rsidRPr="00E21D90">
        <w:br/>
      </w:r>
      <w:r w:rsidRPr="00E21D90">
        <w:t>z</w:t>
      </w:r>
      <w:r w:rsidR="00A006CB" w:rsidRPr="00E21D90">
        <w:t xml:space="preserve"> </w:t>
      </w:r>
      <w:r w:rsidRPr="00E21D90">
        <w:t>realizowanym zadaniem, sprawozdania z realizacji zadania stanowiącego jednocześnie rozliczenie dotacji. Wzór sprawozdania końcowego z wykonania zadania publicznego</w:t>
      </w:r>
      <w:r w:rsidRPr="00E21D90" w:rsidDel="00C550F0">
        <w:t xml:space="preserve"> </w:t>
      </w:r>
      <w:r w:rsidRPr="00E21D90">
        <w:t xml:space="preserve">stanowi </w:t>
      </w:r>
      <w:r w:rsidRPr="00E21D90">
        <w:rPr>
          <w:b/>
          <w:bCs/>
          <w:iCs/>
        </w:rPr>
        <w:t>załącznik</w:t>
      </w:r>
      <w:r w:rsidR="00A006CB" w:rsidRPr="00E21D90">
        <w:rPr>
          <w:b/>
          <w:bCs/>
          <w:iCs/>
        </w:rPr>
        <w:t xml:space="preserve"> </w:t>
      </w:r>
      <w:r w:rsidRPr="00E21D90">
        <w:rPr>
          <w:b/>
          <w:bCs/>
          <w:iCs/>
        </w:rPr>
        <w:t>nr</w:t>
      </w:r>
      <w:r w:rsidR="00A006CB" w:rsidRPr="00E21D90">
        <w:rPr>
          <w:b/>
          <w:bCs/>
          <w:iCs/>
        </w:rPr>
        <w:t xml:space="preserve"> </w:t>
      </w:r>
      <w:r w:rsidRPr="00E21D90">
        <w:rPr>
          <w:b/>
          <w:bCs/>
          <w:iCs/>
        </w:rPr>
        <w:t>5</w:t>
      </w:r>
      <w:r w:rsidRPr="00E21D90">
        <w:t xml:space="preserve"> do umowy.</w:t>
      </w:r>
      <w:r w:rsidR="007736D5" w:rsidRPr="00E21D90">
        <w:t xml:space="preserve"> </w:t>
      </w:r>
    </w:p>
    <w:p w14:paraId="73337F48" w14:textId="01CA9753" w:rsidR="008B6BCF" w:rsidRPr="00E21D90" w:rsidRDefault="00E832E5" w:rsidP="008B6BCF">
      <w:pPr>
        <w:pStyle w:val="NormalnyWeb"/>
        <w:numPr>
          <w:ilvl w:val="1"/>
          <w:numId w:val="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E21D90">
        <w:t>Wojewoda ma prawo żądać, aby samorząd, w wyznaczonym terminie, przedstawił dodatkowe informacje i wyjaśnienia do sprawozdań i rozliczeń, o których mowa ust. 1.</w:t>
      </w:r>
    </w:p>
    <w:p w14:paraId="541C0466" w14:textId="431DA48B" w:rsidR="00646652" w:rsidRPr="00E21D90" w:rsidRDefault="00646652" w:rsidP="00646652">
      <w:pPr>
        <w:pStyle w:val="NormalnyWeb"/>
        <w:spacing w:before="0" w:beforeAutospacing="0" w:after="0" w:afterAutospacing="0" w:line="276" w:lineRule="auto"/>
        <w:ind w:firstLine="426"/>
        <w:jc w:val="both"/>
      </w:pPr>
      <w:r w:rsidRPr="00E21D90">
        <w:t>Brak uwag do sprawozdania stanowi o jego zaakceptowaniu.</w:t>
      </w:r>
    </w:p>
    <w:p w14:paraId="19A6DB14" w14:textId="77777777" w:rsidR="008B6BCF" w:rsidRPr="00E21D90" w:rsidRDefault="008B6BCF" w:rsidP="008B6BCF">
      <w:pPr>
        <w:pStyle w:val="NormalnyWeb"/>
        <w:numPr>
          <w:ilvl w:val="1"/>
          <w:numId w:val="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  <w:rPr>
          <w:b/>
          <w:bCs/>
        </w:rPr>
      </w:pPr>
      <w:r w:rsidRPr="00E21D90">
        <w:t xml:space="preserve">Sprawozdanie z realizacji zadania wraz z załącznikami przedkładane jest wojewodzie </w:t>
      </w:r>
      <w:r w:rsidRPr="00E21D90">
        <w:br/>
        <w:t>w wersji papierowej</w:t>
      </w:r>
      <w:r w:rsidR="0044552E" w:rsidRPr="00E21D90">
        <w:t>, a także</w:t>
      </w:r>
      <w:r w:rsidRPr="00E21D90">
        <w:t xml:space="preserve"> elektronicznej (w wersji edytowalnej) na adres e-mail: </w:t>
      </w:r>
      <w:hyperlink r:id="rId9" w:history="1">
        <w:r w:rsidR="00CD5588" w:rsidRPr="00E21D90">
          <w:rPr>
            <w:rStyle w:val="Hipercze"/>
            <w:color w:val="auto"/>
          </w:rPr>
          <w:t>seniorplus@katowice.uw.gov.pl</w:t>
        </w:r>
      </w:hyperlink>
      <w:r w:rsidRPr="00E21D90">
        <w:t xml:space="preserve">. </w:t>
      </w:r>
    </w:p>
    <w:p w14:paraId="312F53BA" w14:textId="77777777" w:rsidR="008B6BCF" w:rsidRPr="00E21D90" w:rsidRDefault="008B6BCF" w:rsidP="008B6BCF">
      <w:pPr>
        <w:pStyle w:val="NormalnyWeb"/>
        <w:spacing w:before="0" w:beforeAutospacing="0" w:after="0" w:afterAutospacing="0" w:line="276" w:lineRule="auto"/>
        <w:ind w:left="426"/>
        <w:jc w:val="both"/>
        <w:rPr>
          <w:b/>
          <w:bCs/>
        </w:rPr>
      </w:pPr>
    </w:p>
    <w:p w14:paraId="7FABC8A7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1D90">
        <w:rPr>
          <w:b/>
          <w:bCs/>
          <w:color w:val="auto"/>
        </w:rPr>
        <w:t>§ 7</w:t>
      </w:r>
    </w:p>
    <w:p w14:paraId="7C3DB6CF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669B250C" w14:textId="77777777" w:rsidR="00E832E5" w:rsidRPr="00E21D90" w:rsidRDefault="00E832E5" w:rsidP="00E832E5">
      <w:pPr>
        <w:pStyle w:val="NormalnyWeb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E21D90">
        <w:t>Dotacje udzielone z budżetu państwa:</w:t>
      </w:r>
    </w:p>
    <w:p w14:paraId="68E93551" w14:textId="77777777" w:rsidR="00E832E5" w:rsidRPr="00E21D90" w:rsidRDefault="00E832E5" w:rsidP="00E832E5">
      <w:pPr>
        <w:pStyle w:val="NormalnyWeb"/>
        <w:numPr>
          <w:ilvl w:val="2"/>
          <w:numId w:val="8"/>
        </w:numPr>
        <w:tabs>
          <w:tab w:val="clear" w:pos="2340"/>
          <w:tab w:val="num" w:pos="900"/>
        </w:tabs>
        <w:spacing w:before="0" w:beforeAutospacing="0" w:after="0" w:afterAutospacing="0" w:line="276" w:lineRule="auto"/>
        <w:ind w:left="900"/>
        <w:jc w:val="both"/>
      </w:pPr>
      <w:r w:rsidRPr="00E21D90">
        <w:t>wykorzystane niezgodnie z przeznaczeniem,</w:t>
      </w:r>
    </w:p>
    <w:p w14:paraId="55AF5D36" w14:textId="77777777" w:rsidR="00E832E5" w:rsidRPr="00E21D90" w:rsidRDefault="00E832E5" w:rsidP="00E832E5">
      <w:pPr>
        <w:pStyle w:val="NormalnyWeb"/>
        <w:numPr>
          <w:ilvl w:val="2"/>
          <w:numId w:val="8"/>
        </w:numPr>
        <w:tabs>
          <w:tab w:val="clear" w:pos="2340"/>
          <w:tab w:val="num" w:pos="900"/>
        </w:tabs>
        <w:spacing w:before="0" w:beforeAutospacing="0" w:after="0" w:afterAutospacing="0" w:line="276" w:lineRule="auto"/>
        <w:ind w:left="896" w:hanging="357"/>
        <w:jc w:val="both"/>
      </w:pPr>
      <w:r w:rsidRPr="00E21D90">
        <w:t>pobrane nienależnie lub w nadmiernej wysokości</w:t>
      </w:r>
    </w:p>
    <w:p w14:paraId="4397B2F7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7"/>
        <w:jc w:val="both"/>
      </w:pPr>
      <w:r w:rsidRPr="00E21D90">
        <w:t>– podlegają zwrotowi do budżetu państwa wraz z odsetkami w wysokości określonej</w:t>
      </w:r>
      <w:r w:rsidRPr="00E21D90">
        <w:br/>
        <w:t>jak dla zaległości podatkowych, w ciągu 15 dni od dnia stwierdzenia okoliczności,</w:t>
      </w:r>
      <w:r w:rsidRPr="00E21D90">
        <w:br/>
        <w:t>o których mowa w pkt a lub pkt b.</w:t>
      </w:r>
    </w:p>
    <w:p w14:paraId="2DB9791C" w14:textId="77777777" w:rsidR="00E832E5" w:rsidRPr="00E21D90" w:rsidRDefault="00E832E5" w:rsidP="00E832E5">
      <w:pPr>
        <w:pStyle w:val="NormalnyWeb"/>
        <w:numPr>
          <w:ilvl w:val="0"/>
          <w:numId w:val="8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360"/>
        <w:jc w:val="both"/>
      </w:pPr>
      <w:r w:rsidRPr="00E21D90">
        <w:t>Jeżeli samorząd nie przeznaczy na finansowanie dotowanego zadania wkładu własnego</w:t>
      </w:r>
      <w:r w:rsidR="00A006CB" w:rsidRPr="00E21D90">
        <w:br/>
      </w:r>
      <w:r w:rsidRPr="00E21D90">
        <w:t>w</w:t>
      </w:r>
      <w:r w:rsidR="00A006CB" w:rsidRPr="00E21D90">
        <w:t xml:space="preserve"> </w:t>
      </w:r>
      <w:r w:rsidRPr="00E21D90">
        <w:t>wysokości określonej w § 2 ust. 1 umowy zobowiązany jest do zwrotu dotacji</w:t>
      </w:r>
      <w:r w:rsidRPr="00E21D90">
        <w:br/>
        <w:t>z zachowaniem zasady, o której mowa w § 1 ust. 3 umowy.</w:t>
      </w:r>
    </w:p>
    <w:p w14:paraId="3F67F6AC" w14:textId="77777777" w:rsidR="00E832E5" w:rsidRPr="00E21D90" w:rsidRDefault="00E832E5" w:rsidP="00E832E5">
      <w:pPr>
        <w:pStyle w:val="NormalnyWeb"/>
        <w:numPr>
          <w:ilvl w:val="0"/>
          <w:numId w:val="8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360"/>
        <w:jc w:val="both"/>
      </w:pPr>
      <w:r w:rsidRPr="00E21D90">
        <w:t>Samorząd nie będzie zobowiązany do zwrotu dotacji, o którym mowa w ust. 2</w:t>
      </w:r>
      <w:r w:rsidR="00A006CB" w:rsidRPr="00E21D90">
        <w:t>,</w:t>
      </w:r>
      <w:r w:rsidR="00A006CB" w:rsidRPr="00E21D90">
        <w:br/>
      </w:r>
      <w:r w:rsidRPr="00E21D90">
        <w:t>jeżeli pomimo obniżenia wkładu własnego, nie zostanie przekroczony udział dotacji określony</w:t>
      </w:r>
      <w:r w:rsidR="00050461" w:rsidRPr="00E21D90">
        <w:t xml:space="preserve"> </w:t>
      </w:r>
      <w:r w:rsidRPr="00E21D90">
        <w:t>w</w:t>
      </w:r>
      <w:r w:rsidR="00A006CB" w:rsidRPr="00E21D90">
        <w:t xml:space="preserve"> </w:t>
      </w:r>
      <w:r w:rsidRPr="00E21D90">
        <w:rPr>
          <w:bCs/>
        </w:rPr>
        <w:t>§ 1 ust. 3 umowy.</w:t>
      </w:r>
    </w:p>
    <w:p w14:paraId="126EF39D" w14:textId="77777777" w:rsidR="00E832E5" w:rsidRPr="00E21D90" w:rsidRDefault="00E832E5" w:rsidP="00E832E5">
      <w:pPr>
        <w:pStyle w:val="NormalnyWeb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/>
        <w:jc w:val="both"/>
      </w:pPr>
      <w:r w:rsidRPr="00E21D90">
        <w:t>Zwrot dotacji, o którym mowa w ust. 2, następuje w terminie i według zasad określonych w art. 169 ustawy o finansach publicznych.</w:t>
      </w:r>
    </w:p>
    <w:p w14:paraId="45847A51" w14:textId="77777777" w:rsidR="00E832E5" w:rsidRPr="00E21D90" w:rsidRDefault="00E832E5" w:rsidP="00E832E5">
      <w:pPr>
        <w:pStyle w:val="NormalnyWeb"/>
        <w:numPr>
          <w:ilvl w:val="0"/>
          <w:numId w:val="8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</w:pPr>
      <w:r w:rsidRPr="00E21D90">
        <w:lastRenderedPageBreak/>
        <w:t>Naliczone kary umowne za nienależyte lub nieterminowe wykonanie umowy przez wykonawcę pomniejszają proporcjonalnie wysokość przyznanej dotacji.</w:t>
      </w:r>
    </w:p>
    <w:p w14:paraId="06555CAE" w14:textId="77777777" w:rsidR="00E832E5" w:rsidRPr="00E21D90" w:rsidRDefault="00E832E5" w:rsidP="00E832E5">
      <w:pPr>
        <w:pStyle w:val="NormalnyWeb"/>
        <w:numPr>
          <w:ilvl w:val="0"/>
          <w:numId w:val="8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</w:pPr>
      <w:r w:rsidRPr="00E21D90">
        <w:t>Zwrot środków, o których mowa w ust. 1, 2 oraz 5 samorząd dokonuje na rachunek bankowy wojewody: 67 1010 1212 0053 5313 9135 0000 NBP O/Katowice potwierdzając pisemnie poprzez podanie: numeru umowy oraz rozbicie dokonanej wpłaty na kwotę dotacji podlegającej zwrotowi i wysokość odsetek.</w:t>
      </w:r>
    </w:p>
    <w:p w14:paraId="13D13E3B" w14:textId="77777777" w:rsidR="004555BE" w:rsidRPr="00E21D90" w:rsidRDefault="004555BE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5D4D07B1" w14:textId="77777777" w:rsidR="004555BE" w:rsidRPr="00E21D90" w:rsidRDefault="004555BE" w:rsidP="00E832E5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2BD4F844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1D90">
        <w:rPr>
          <w:b/>
          <w:bCs/>
          <w:color w:val="auto"/>
        </w:rPr>
        <w:t>§ 8</w:t>
      </w:r>
    </w:p>
    <w:p w14:paraId="24450F5D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14:paraId="086B2147" w14:textId="77777777" w:rsidR="00C07A06" w:rsidRPr="00E21D90" w:rsidRDefault="00E832E5" w:rsidP="00932F75">
      <w:pPr>
        <w:pStyle w:val="NormalnyWeb"/>
        <w:numPr>
          <w:ilvl w:val="0"/>
          <w:numId w:val="24"/>
        </w:numPr>
        <w:spacing w:before="0" w:beforeAutospacing="0" w:after="0" w:afterAutospacing="0" w:line="276" w:lineRule="auto"/>
        <w:ind w:left="284" w:hanging="284"/>
        <w:jc w:val="both"/>
      </w:pPr>
      <w:r w:rsidRPr="00E21D90">
        <w:t>Jeżeli wartość zadania ulegnie zwiększeniu w stosunku do wartości zadania określonej</w:t>
      </w:r>
      <w:r w:rsidR="00A006CB" w:rsidRPr="00E21D90">
        <w:br/>
      </w:r>
      <w:r w:rsidRPr="00E21D90">
        <w:t>w</w:t>
      </w:r>
      <w:r w:rsidR="00A006CB" w:rsidRPr="00E21D90">
        <w:t xml:space="preserve"> </w:t>
      </w:r>
      <w:r w:rsidRPr="00E21D90">
        <w:t>umowie w § 1 ust. 1 oraz w § 2 ust. 1, wysokość dofinansowania z budżetu państwa</w:t>
      </w:r>
      <w:r w:rsidR="00A006CB" w:rsidRPr="00E21D90">
        <w:t xml:space="preserve"> </w:t>
      </w:r>
      <w:r w:rsidRPr="00E21D90">
        <w:t>nie ulega zmianie.</w:t>
      </w:r>
    </w:p>
    <w:p w14:paraId="10E86701" w14:textId="77777777" w:rsidR="00C07A06" w:rsidRPr="00E21D90" w:rsidRDefault="00E832E5" w:rsidP="00C07A06">
      <w:pPr>
        <w:pStyle w:val="NormalnyWeb"/>
        <w:numPr>
          <w:ilvl w:val="0"/>
          <w:numId w:val="24"/>
        </w:numPr>
        <w:spacing w:before="0" w:beforeAutospacing="0" w:after="0" w:afterAutospacing="0" w:line="276" w:lineRule="auto"/>
        <w:ind w:left="284" w:hanging="284"/>
        <w:jc w:val="both"/>
      </w:pPr>
      <w:r w:rsidRPr="00E21D90">
        <w:t>Jeżeli wartość zadania ulegnie zmniejszeniu w stosunku do wartości zadania określonej</w:t>
      </w:r>
      <w:r w:rsidR="00A006CB" w:rsidRPr="00E21D90">
        <w:br/>
      </w:r>
      <w:r w:rsidRPr="00E21D90">
        <w:t>w</w:t>
      </w:r>
      <w:r w:rsidR="00A006CB" w:rsidRPr="00E21D90">
        <w:t xml:space="preserve"> </w:t>
      </w:r>
      <w:r w:rsidRPr="00E21D90">
        <w:t>umowie w § 1 ust. 1 oraz w § 2 ust. 1, wysokość dofinansowania z budżetu państwa ulega zmniejszeniu z zachowaniem zasady, o której mowa w § 1 ust. 3 umowy.</w:t>
      </w:r>
    </w:p>
    <w:p w14:paraId="3EC44C68" w14:textId="77777777" w:rsidR="00932F75" w:rsidRPr="00E21D90" w:rsidRDefault="00932F75" w:rsidP="00932F75">
      <w:pPr>
        <w:pStyle w:val="NormalnyWeb"/>
        <w:spacing w:before="0" w:beforeAutospacing="0" w:after="0" w:afterAutospacing="0" w:line="276" w:lineRule="auto"/>
        <w:ind w:left="284"/>
        <w:jc w:val="both"/>
        <w:rPr>
          <w:sz w:val="18"/>
          <w:szCs w:val="18"/>
        </w:rPr>
      </w:pPr>
    </w:p>
    <w:p w14:paraId="0BB410B8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1D90">
        <w:rPr>
          <w:b/>
          <w:bCs/>
          <w:color w:val="auto"/>
        </w:rPr>
        <w:t>§ 9</w:t>
      </w:r>
    </w:p>
    <w:p w14:paraId="15F21BA4" w14:textId="77777777" w:rsidR="00A006CB" w:rsidRPr="00E21D90" w:rsidRDefault="00A006CB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14:paraId="041B3048" w14:textId="7552DD9B" w:rsidR="00E832E5" w:rsidRPr="00E21D90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Samorząd zobowiązuje się do zapewnienia funkcjonowania placówki powstałej przy wsparciu śr</w:t>
      </w:r>
      <w:r w:rsidR="00050461" w:rsidRPr="00E21D90">
        <w:rPr>
          <w:rFonts w:ascii="Times New Roman" w:hAnsi="Times New Roman" w:cs="Times New Roman"/>
          <w:sz w:val="24"/>
          <w:szCs w:val="24"/>
        </w:rPr>
        <w:t>odków budżetu państwa w ramach p</w:t>
      </w:r>
      <w:r w:rsidRPr="00E21D90">
        <w:rPr>
          <w:rFonts w:ascii="Times New Roman" w:hAnsi="Times New Roman" w:cs="Times New Roman"/>
          <w:sz w:val="24"/>
          <w:szCs w:val="24"/>
        </w:rPr>
        <w:t xml:space="preserve">rogramu przez minimalny okres trwałości wynoszący 3 lata (36 miesięcy) od daty zakończenia zadania objętego dofinansowaniem tj. </w:t>
      </w:r>
      <w:r w:rsidRPr="00E21D90">
        <w:rPr>
          <w:rFonts w:ascii="Times New Roman" w:hAnsi="Times New Roman" w:cs="Times New Roman"/>
          <w:b/>
          <w:sz w:val="24"/>
          <w:szCs w:val="24"/>
        </w:rPr>
        <w:t>do 31 grudnia 202</w:t>
      </w:r>
      <w:r w:rsidR="00AA2D6F" w:rsidRPr="00E21D90">
        <w:rPr>
          <w:rFonts w:ascii="Times New Roman" w:hAnsi="Times New Roman" w:cs="Times New Roman"/>
          <w:b/>
          <w:sz w:val="24"/>
          <w:szCs w:val="24"/>
        </w:rPr>
        <w:t>3</w:t>
      </w:r>
      <w:r w:rsidRPr="00E21D90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Pr="00E21D90">
        <w:rPr>
          <w:rFonts w:ascii="Times New Roman" w:hAnsi="Times New Roman" w:cs="Times New Roman"/>
          <w:sz w:val="24"/>
          <w:szCs w:val="24"/>
        </w:rPr>
        <w:t>.</w:t>
      </w:r>
    </w:p>
    <w:p w14:paraId="2217FB7F" w14:textId="77777777" w:rsidR="00E832E5" w:rsidRPr="00E21D90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Minimalny okres trwałości oznacza, że do terminu wskazanego w ust. 1 placówka funkcjonuje w zakresie określonym w ofercie samorządu stanowiącej załącznik nr 1</w:t>
      </w:r>
      <w:r w:rsidRPr="00E21D90">
        <w:rPr>
          <w:rFonts w:ascii="Times New Roman" w:hAnsi="Times New Roman" w:cs="Times New Roman"/>
          <w:sz w:val="24"/>
          <w:szCs w:val="24"/>
        </w:rPr>
        <w:br/>
        <w:t>do umowy.</w:t>
      </w:r>
    </w:p>
    <w:p w14:paraId="0D17F99A" w14:textId="77777777" w:rsidR="00E832E5" w:rsidRPr="00E21D90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Samorząd zobowiązuje się do utrzymania tytułu prawnego w stosunku do budynków</w:t>
      </w:r>
      <w:r w:rsidR="00050461" w:rsidRPr="00E21D90">
        <w:rPr>
          <w:rFonts w:ascii="Times New Roman" w:hAnsi="Times New Roman" w:cs="Times New Roman"/>
          <w:sz w:val="24"/>
          <w:szCs w:val="24"/>
        </w:rPr>
        <w:br/>
      </w:r>
      <w:r w:rsidRPr="00E21D90">
        <w:rPr>
          <w:rFonts w:ascii="Times New Roman" w:hAnsi="Times New Roman" w:cs="Times New Roman"/>
          <w:sz w:val="24"/>
          <w:szCs w:val="24"/>
        </w:rPr>
        <w:t>i</w:t>
      </w:r>
      <w:r w:rsidR="00050461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lokali będących przedmiotem nakładów bieżących i inwestycyjnych współfinansowanych z dotacji przez okres nie krótszy niż 3 lata od terminu zakończenia zada</w:t>
      </w:r>
      <w:r w:rsidR="00050461" w:rsidRPr="00E21D90">
        <w:rPr>
          <w:rFonts w:ascii="Times New Roman" w:hAnsi="Times New Roman" w:cs="Times New Roman"/>
          <w:sz w:val="24"/>
          <w:szCs w:val="24"/>
        </w:rPr>
        <w:t>nia, o którym mowa w § 5 ust. 15</w:t>
      </w:r>
      <w:r w:rsidRPr="00E21D90">
        <w:rPr>
          <w:rFonts w:ascii="Times New Roman" w:hAnsi="Times New Roman" w:cs="Times New Roman"/>
          <w:sz w:val="24"/>
          <w:szCs w:val="24"/>
        </w:rPr>
        <w:t xml:space="preserve"> umowy.</w:t>
      </w:r>
    </w:p>
    <w:p w14:paraId="6BCF40D7" w14:textId="77777777" w:rsidR="00E832E5" w:rsidRPr="00E21D90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W przypadku gdy d</w:t>
      </w:r>
      <w:r w:rsidR="00050461" w:rsidRPr="00E21D90">
        <w:rPr>
          <w:rFonts w:ascii="Times New Roman" w:hAnsi="Times New Roman" w:cs="Times New Roman"/>
          <w:sz w:val="24"/>
          <w:szCs w:val="24"/>
        </w:rPr>
        <w:t>ofinansowana placówka w ramach p</w:t>
      </w:r>
      <w:r w:rsidRPr="00E21D90">
        <w:rPr>
          <w:rFonts w:ascii="Times New Roman" w:hAnsi="Times New Roman" w:cs="Times New Roman"/>
          <w:sz w:val="24"/>
          <w:szCs w:val="24"/>
        </w:rPr>
        <w:t>rogramu przestanie funkcjonować w okresie trwałości, wskazanym w ust. 1, samorząd zobowiązany jest</w:t>
      </w:r>
      <w:r w:rsidRPr="00E21D90">
        <w:rPr>
          <w:rFonts w:ascii="Times New Roman" w:hAnsi="Times New Roman" w:cs="Times New Roman"/>
          <w:sz w:val="24"/>
          <w:szCs w:val="24"/>
        </w:rPr>
        <w:br/>
        <w:t>do zwrotu wykorzystanych środków finansowych dotacji w proporcjonalnej wysokości do długości okresu pozostałego do zachowania okresu trwałości.</w:t>
      </w:r>
    </w:p>
    <w:p w14:paraId="08F76548" w14:textId="77777777" w:rsidR="00E832E5" w:rsidRPr="00E21D90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Zwrot dotacji następuje w terminie i według zasad określonych w art. 169 ustawy</w:t>
      </w:r>
      <w:r w:rsidR="00982DCE" w:rsidRPr="00E21D90">
        <w:rPr>
          <w:rFonts w:ascii="Times New Roman" w:hAnsi="Times New Roman" w:cs="Times New Roman"/>
          <w:sz w:val="24"/>
          <w:szCs w:val="24"/>
        </w:rPr>
        <w:br/>
      </w:r>
      <w:r w:rsidRPr="00E21D90">
        <w:rPr>
          <w:rFonts w:ascii="Times New Roman" w:hAnsi="Times New Roman" w:cs="Times New Roman"/>
          <w:sz w:val="24"/>
          <w:szCs w:val="24"/>
        </w:rPr>
        <w:t>o finansach publicznych.</w:t>
      </w:r>
    </w:p>
    <w:p w14:paraId="15F5214C" w14:textId="2C0C9DE2" w:rsidR="00E832E5" w:rsidRPr="00E21D90" w:rsidRDefault="00E832E5" w:rsidP="00E832E5">
      <w:pPr>
        <w:numPr>
          <w:ilvl w:val="0"/>
          <w:numId w:val="12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 xml:space="preserve">Samorząd zobowiązany jest do sporządzania i przekazywania wojewodzie corocznie sprawozdań z </w:t>
      </w:r>
      <w:r w:rsidRPr="00E21D90">
        <w:rPr>
          <w:rFonts w:ascii="Times New Roman" w:hAnsi="Times New Roman" w:cs="Times New Roman"/>
          <w:bCs/>
          <w:sz w:val="24"/>
          <w:szCs w:val="24"/>
        </w:rPr>
        <w:t>trwałości</w:t>
      </w:r>
      <w:r w:rsidRPr="00E21D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bCs/>
          <w:sz w:val="24"/>
          <w:szCs w:val="24"/>
        </w:rPr>
        <w:t>realizacji</w:t>
      </w:r>
      <w:r w:rsidRPr="00E21D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 xml:space="preserve">zadania na wzorze stanowiącym </w:t>
      </w:r>
      <w:r w:rsidRPr="00E21D90">
        <w:rPr>
          <w:rFonts w:ascii="Times New Roman" w:hAnsi="Times New Roman" w:cs="Times New Roman"/>
          <w:b/>
          <w:sz w:val="24"/>
          <w:szCs w:val="24"/>
        </w:rPr>
        <w:t>załącznik nr 6.</w:t>
      </w:r>
      <w:r w:rsidRPr="00E21D90">
        <w:rPr>
          <w:rFonts w:ascii="Times New Roman" w:hAnsi="Times New Roman" w:cs="Times New Roman"/>
          <w:sz w:val="24"/>
          <w:szCs w:val="24"/>
        </w:rPr>
        <w:t xml:space="preserve"> Sprawozdanie należy dostarczyć do wojewody </w:t>
      </w:r>
      <w:r w:rsidRPr="00E21D90">
        <w:rPr>
          <w:rFonts w:ascii="Times New Roman" w:hAnsi="Times New Roman" w:cs="Times New Roman"/>
          <w:b/>
          <w:sz w:val="24"/>
          <w:szCs w:val="24"/>
        </w:rPr>
        <w:t>do dnia 31 stycznia</w:t>
      </w:r>
      <w:r w:rsidR="00982DCE" w:rsidRPr="00E21D90">
        <w:rPr>
          <w:rFonts w:ascii="Times New Roman" w:hAnsi="Times New Roman" w:cs="Times New Roman"/>
          <w:sz w:val="24"/>
          <w:szCs w:val="24"/>
        </w:rPr>
        <w:t xml:space="preserve"> każdego roku za rok ubiegły, </w:t>
      </w:r>
      <w:r w:rsidR="0075230C" w:rsidRPr="00E21D90">
        <w:rPr>
          <w:rFonts w:ascii="Times New Roman" w:hAnsi="Times New Roman" w:cs="Times New Roman"/>
          <w:sz w:val="24"/>
          <w:szCs w:val="24"/>
        </w:rPr>
        <w:t>za lata 202</w:t>
      </w:r>
      <w:r w:rsidR="00AA2D6F" w:rsidRPr="00E21D90">
        <w:rPr>
          <w:rFonts w:ascii="Times New Roman" w:hAnsi="Times New Roman" w:cs="Times New Roman"/>
          <w:sz w:val="24"/>
          <w:szCs w:val="24"/>
        </w:rPr>
        <w:t>1</w:t>
      </w:r>
      <w:r w:rsidRPr="00E21D90">
        <w:rPr>
          <w:rFonts w:ascii="Times New Roman" w:hAnsi="Times New Roman" w:cs="Times New Roman"/>
          <w:sz w:val="24"/>
          <w:szCs w:val="24"/>
        </w:rPr>
        <w:t xml:space="preserve"> – 202</w:t>
      </w:r>
      <w:r w:rsidR="00AA2D6F" w:rsidRPr="00E21D90">
        <w:rPr>
          <w:rFonts w:ascii="Times New Roman" w:hAnsi="Times New Roman" w:cs="Times New Roman"/>
          <w:sz w:val="24"/>
          <w:szCs w:val="24"/>
        </w:rPr>
        <w:t>3</w:t>
      </w:r>
      <w:r w:rsidRPr="00E21D90">
        <w:rPr>
          <w:rFonts w:ascii="Times New Roman" w:hAnsi="Times New Roman" w:cs="Times New Roman"/>
          <w:sz w:val="24"/>
          <w:szCs w:val="24"/>
        </w:rPr>
        <w:t>. Brak uwag do sprawozdania stanowi o</w:t>
      </w:r>
      <w:r w:rsidR="00050461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jego zaakceptowaniu.</w:t>
      </w:r>
    </w:p>
    <w:p w14:paraId="780B258A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14:paraId="5EAC2388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</w:rPr>
      </w:pPr>
      <w:r w:rsidRPr="00E21D90">
        <w:rPr>
          <w:b/>
          <w:bCs/>
          <w:color w:val="auto"/>
        </w:rPr>
        <w:t>§ 10</w:t>
      </w:r>
    </w:p>
    <w:p w14:paraId="0CDBF0C0" w14:textId="77777777" w:rsidR="00E832E5" w:rsidRPr="00E21D90" w:rsidRDefault="00E832E5" w:rsidP="00E832E5">
      <w:pPr>
        <w:pStyle w:val="Default"/>
        <w:spacing w:line="276" w:lineRule="auto"/>
        <w:jc w:val="center"/>
        <w:rPr>
          <w:b/>
          <w:bCs/>
          <w:color w:val="auto"/>
          <w:sz w:val="18"/>
          <w:szCs w:val="18"/>
        </w:rPr>
      </w:pPr>
    </w:p>
    <w:p w14:paraId="6CAFAF25" w14:textId="77777777" w:rsidR="00E832E5" w:rsidRPr="00E21D90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 xml:space="preserve">Samorząd zobowiązuje się do poddania kontroli realizacji zadania przez wojewodę (upoważnionego pracownika Śląskiego Urzędu Wojewódzkiego) lub ministra właściwego </w:t>
      </w:r>
      <w:r w:rsidRPr="00E21D90">
        <w:rPr>
          <w:rFonts w:ascii="Times New Roman" w:hAnsi="Times New Roman" w:cs="Times New Roman"/>
          <w:sz w:val="24"/>
          <w:szCs w:val="24"/>
        </w:rPr>
        <w:lastRenderedPageBreak/>
        <w:t>do spraw zabezpieczenia społecznego (pracownika upoważnionego przez ministra), dokonywanej w</w:t>
      </w:r>
      <w:r w:rsidR="008F2998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miejscu jego realizacji lub w siedzibie samorządu. Kontrola może być przeprowadzona w</w:t>
      </w:r>
      <w:r w:rsidR="008F2998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toku realizacji zadania lub po jego realizacji.</w:t>
      </w:r>
    </w:p>
    <w:p w14:paraId="2ADEFD87" w14:textId="77777777" w:rsidR="00E832E5" w:rsidRPr="00E21D90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Kontrola będzie przeprowadzana na zasadach i w trybie określonym w ustawie</w:t>
      </w:r>
      <w:r w:rsidR="00050461" w:rsidRPr="00E21D90">
        <w:rPr>
          <w:rFonts w:ascii="Times New Roman" w:hAnsi="Times New Roman" w:cs="Times New Roman"/>
          <w:sz w:val="24"/>
          <w:szCs w:val="24"/>
        </w:rPr>
        <w:br/>
      </w:r>
      <w:r w:rsidRPr="00E21D90">
        <w:rPr>
          <w:rFonts w:ascii="Times New Roman" w:hAnsi="Times New Roman" w:cs="Times New Roman"/>
          <w:sz w:val="24"/>
          <w:szCs w:val="24"/>
        </w:rPr>
        <w:t>z dnia 15</w:t>
      </w:r>
      <w:r w:rsidR="00050461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lipca 2011 r. o kontroli w administracji rządowej (Dz. U.</w:t>
      </w:r>
      <w:r w:rsidR="003A6270" w:rsidRPr="00E21D90">
        <w:rPr>
          <w:rFonts w:ascii="Times New Roman" w:hAnsi="Times New Roman" w:cs="Times New Roman"/>
          <w:sz w:val="24"/>
          <w:szCs w:val="24"/>
        </w:rPr>
        <w:t xml:space="preserve"> z 2011 r.</w:t>
      </w:r>
      <w:r w:rsidRPr="00E21D90">
        <w:rPr>
          <w:rFonts w:ascii="Times New Roman" w:hAnsi="Times New Roman" w:cs="Times New Roman"/>
          <w:sz w:val="24"/>
          <w:szCs w:val="24"/>
        </w:rPr>
        <w:t xml:space="preserve"> Nr 185, poz. 1092).</w:t>
      </w:r>
    </w:p>
    <w:p w14:paraId="47B0EADA" w14:textId="77777777" w:rsidR="00E832E5" w:rsidRPr="00E21D90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Samorząd w celu umożliwienia przeprowadzenia kontroli udostępni pomieszczenie</w:t>
      </w:r>
      <w:r w:rsidR="00050461" w:rsidRPr="00E21D90">
        <w:rPr>
          <w:rFonts w:ascii="Times New Roman" w:hAnsi="Times New Roman" w:cs="Times New Roman"/>
          <w:sz w:val="24"/>
          <w:szCs w:val="24"/>
        </w:rPr>
        <w:br/>
      </w:r>
      <w:r w:rsidRPr="00E21D90">
        <w:rPr>
          <w:rFonts w:ascii="Times New Roman" w:hAnsi="Times New Roman" w:cs="Times New Roman"/>
          <w:sz w:val="24"/>
          <w:szCs w:val="24"/>
        </w:rPr>
        <w:t>i</w:t>
      </w:r>
      <w:r w:rsidR="00050461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sprzęt dla kontrolujących.</w:t>
      </w:r>
    </w:p>
    <w:p w14:paraId="692E799F" w14:textId="77777777" w:rsidR="00E832E5" w:rsidRPr="00E21D90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Samorząd zobowiązuje się do przedłożenia wszelkich dokumentów, które mają lub mogą mieć znaczenie dla oceny prawidłowości realizowanego zadania oraz do</w:t>
      </w:r>
      <w:r w:rsidR="00050461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umożliwienia przeprowadzenia oględzin w miejscu realizacji zadania.</w:t>
      </w:r>
    </w:p>
    <w:p w14:paraId="36FCAD17" w14:textId="77777777" w:rsidR="00E832E5" w:rsidRPr="00E21D90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Samorząd zobowiązuje się do udzielania ustnie lub na piśmie, w zależności od żądania kontrolującego i w terminie przez niego określonym, wyjaśnień i informacji dotyczących realizacji zadania.</w:t>
      </w:r>
    </w:p>
    <w:p w14:paraId="16892D84" w14:textId="77777777" w:rsidR="00E832E5" w:rsidRPr="00E21D90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Dokumenty, o których mowa w ust.</w:t>
      </w:r>
      <w:r w:rsidR="008F2998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4 stanowią w szczególności: faktury, rachunki</w:t>
      </w:r>
      <w:r w:rsidRPr="00E21D90">
        <w:rPr>
          <w:rFonts w:ascii="Times New Roman" w:hAnsi="Times New Roman" w:cs="Times New Roman"/>
          <w:sz w:val="24"/>
          <w:szCs w:val="24"/>
        </w:rPr>
        <w:br/>
        <w:t>lub inne dokumenty księgowe o równoważnej wartości dowodowej, potwierdzenia zapłaty, kopie protokołów odbioru.</w:t>
      </w:r>
    </w:p>
    <w:p w14:paraId="27A3D27C" w14:textId="77777777" w:rsidR="00E832E5" w:rsidRPr="00E21D90" w:rsidRDefault="00E832E5" w:rsidP="00E832E5">
      <w:pPr>
        <w:numPr>
          <w:ilvl w:val="0"/>
          <w:numId w:val="13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Samorząd na żądanie kontrolującego jest zobowiązany dostarczyć lub udostępnić dokumenty i inne nośniki informacji oraz udzielić wyjaśnień i informacji w terminie określonym przez kontrolującego.</w:t>
      </w:r>
    </w:p>
    <w:p w14:paraId="52CE94FF" w14:textId="77777777" w:rsidR="004308D0" w:rsidRPr="00E21D90" w:rsidRDefault="004308D0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5A36CC15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E21D90">
        <w:rPr>
          <w:b/>
          <w:bCs/>
        </w:rPr>
        <w:t>§ 11</w:t>
      </w:r>
    </w:p>
    <w:p w14:paraId="03402C7B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4FF71EE8" w14:textId="77777777" w:rsidR="00E832E5" w:rsidRPr="00E21D90" w:rsidRDefault="00E832E5" w:rsidP="00E832E5">
      <w:pPr>
        <w:pStyle w:val="NormalnyWeb"/>
        <w:numPr>
          <w:ilvl w:val="3"/>
          <w:numId w:val="14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E21D90">
        <w:t>Samorząd ponosi wyłączną odpowiedzialność wobec osób trzecich za szkody powstałe</w:t>
      </w:r>
      <w:r w:rsidR="008F2998" w:rsidRPr="00E21D90">
        <w:br/>
      </w:r>
      <w:r w:rsidRPr="00E21D90">
        <w:t>w</w:t>
      </w:r>
      <w:r w:rsidR="008F2998" w:rsidRPr="00E21D90">
        <w:t xml:space="preserve"> </w:t>
      </w:r>
      <w:r w:rsidRPr="00E21D90">
        <w:t>związku z realizacją zadania.</w:t>
      </w:r>
    </w:p>
    <w:p w14:paraId="56699B46" w14:textId="7E10417D" w:rsidR="00E832E5" w:rsidRPr="00E21D90" w:rsidRDefault="00E832E5" w:rsidP="00A74A74">
      <w:pPr>
        <w:pStyle w:val="NormalnyWeb"/>
        <w:numPr>
          <w:ilvl w:val="3"/>
          <w:numId w:val="14"/>
        </w:numPr>
        <w:tabs>
          <w:tab w:val="clear" w:pos="3531"/>
        </w:tabs>
        <w:spacing w:line="276" w:lineRule="auto"/>
        <w:ind w:left="426" w:hanging="426"/>
        <w:jc w:val="both"/>
      </w:pPr>
      <w:r w:rsidRPr="00E21D90">
        <w:t xml:space="preserve">W przypadku zlecenia realizacji zadania podmiotom, o których mowa </w:t>
      </w:r>
      <w:r w:rsidR="00CB502D" w:rsidRPr="00E21D90">
        <w:t xml:space="preserve">w </w:t>
      </w:r>
      <w:r w:rsidRPr="00E21D90">
        <w:t>art.</w:t>
      </w:r>
      <w:r w:rsidR="008F2998" w:rsidRPr="00E21D90">
        <w:t xml:space="preserve"> </w:t>
      </w:r>
      <w:r w:rsidRPr="00E21D90">
        <w:t>3 ust.</w:t>
      </w:r>
      <w:r w:rsidR="008F2998" w:rsidRPr="00E21D90">
        <w:t xml:space="preserve"> </w:t>
      </w:r>
      <w:r w:rsidRPr="00E21D90">
        <w:t xml:space="preserve">2 i 3 ustawy z dnia 24 kwietnia 2003 r. o działalności pożytku publicznego i wolontariacie </w:t>
      </w:r>
      <w:r w:rsidR="003A6270" w:rsidRPr="00E21D90">
        <w:t>(</w:t>
      </w:r>
      <w:proofErr w:type="spellStart"/>
      <w:r w:rsidR="00A74A74" w:rsidRPr="00E21D90">
        <w:rPr>
          <w:bCs/>
        </w:rPr>
        <w:t>t.j</w:t>
      </w:r>
      <w:proofErr w:type="spellEnd"/>
      <w:r w:rsidR="00A74A74" w:rsidRPr="00E21D90">
        <w:rPr>
          <w:bCs/>
        </w:rPr>
        <w:t>. Dz. U. z 2019 r. poz. 688</w:t>
      </w:r>
      <w:r w:rsidR="0075230C" w:rsidRPr="00E21D90">
        <w:t xml:space="preserve"> ze zm.</w:t>
      </w:r>
      <w:r w:rsidR="003A6270" w:rsidRPr="00E21D90">
        <w:t xml:space="preserve">) </w:t>
      </w:r>
      <w:r w:rsidRPr="00E21D90">
        <w:t>samorząd zobowiązuje się poinformować</w:t>
      </w:r>
      <w:r w:rsidR="003A6270" w:rsidRPr="00E21D90">
        <w:t xml:space="preserve"> o tym fakcie wojewodę pisemnie </w:t>
      </w:r>
      <w:r w:rsidRPr="00E21D90">
        <w:t>oraz przekazać kopię zawartej umowy potwierdzonej z</w:t>
      </w:r>
      <w:r w:rsidR="00CB502D" w:rsidRPr="00E21D90">
        <w:t>a</w:t>
      </w:r>
      <w:r w:rsidRPr="00E21D90">
        <w:t xml:space="preserve"> zgodność z</w:t>
      </w:r>
      <w:r w:rsidR="003A6270" w:rsidRPr="00E21D90">
        <w:t> </w:t>
      </w:r>
      <w:r w:rsidRPr="00E21D90">
        <w:t>oryginałem.</w:t>
      </w:r>
    </w:p>
    <w:p w14:paraId="2C76B9FA" w14:textId="77777777" w:rsidR="00E832E5" w:rsidRPr="00E21D90" w:rsidRDefault="00E832E5" w:rsidP="00E832E5">
      <w:pPr>
        <w:pStyle w:val="NormalnyWeb"/>
        <w:numPr>
          <w:ilvl w:val="3"/>
          <w:numId w:val="14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E21D90">
        <w:t>Zlecenie, o którym mowa w ust 2. nie zwalnia samorządu z odpowiedzialności</w:t>
      </w:r>
      <w:r w:rsidRPr="00E21D90">
        <w:br/>
        <w:t>od obowiązków i zobowiązań wynikających z niniejszej umowy.</w:t>
      </w:r>
    </w:p>
    <w:p w14:paraId="61C974B9" w14:textId="0DD696C7" w:rsidR="00E832E5" w:rsidRPr="00E21D90" w:rsidRDefault="00E832E5" w:rsidP="00E832E5">
      <w:pPr>
        <w:pStyle w:val="NormalnyWeb"/>
        <w:numPr>
          <w:ilvl w:val="3"/>
          <w:numId w:val="14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E21D90">
        <w:t>W umowie zlecenia samorząd zobowiązuje się do zawarcia postanowień umożliwiających wojewodzie lub ministrowi reali</w:t>
      </w:r>
      <w:r w:rsidR="007017E5" w:rsidRPr="00E21D90">
        <w:t>zację kontroli, w szczególności</w:t>
      </w:r>
      <w:r w:rsidR="007C5B07" w:rsidRPr="00E21D90">
        <w:t xml:space="preserve"> </w:t>
      </w:r>
      <w:r w:rsidRPr="00E21D90">
        <w:t>w zakresie opisanym w</w:t>
      </w:r>
      <w:r w:rsidR="00AA2D6F" w:rsidRPr="00E21D90">
        <w:t> </w:t>
      </w:r>
      <w:r w:rsidRPr="00E21D90">
        <w:rPr>
          <w:b/>
          <w:bCs/>
        </w:rPr>
        <w:t>§</w:t>
      </w:r>
      <w:r w:rsidR="007017E5" w:rsidRPr="00E21D90">
        <w:rPr>
          <w:b/>
          <w:bCs/>
        </w:rPr>
        <w:t> </w:t>
      </w:r>
      <w:r w:rsidRPr="00E21D90">
        <w:rPr>
          <w:b/>
          <w:bCs/>
        </w:rPr>
        <w:t>10 umowy.</w:t>
      </w:r>
    </w:p>
    <w:p w14:paraId="088FD34C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10A9C847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E21D90">
        <w:rPr>
          <w:b/>
          <w:bCs/>
        </w:rPr>
        <w:t>§ 12</w:t>
      </w:r>
    </w:p>
    <w:p w14:paraId="5C751213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12434B48" w14:textId="2CFDB3D6" w:rsidR="00E832E5" w:rsidRPr="00E21D90" w:rsidRDefault="00E832E5" w:rsidP="00E832E5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</w:rPr>
      </w:pPr>
      <w:r w:rsidRPr="00E21D90">
        <w:rPr>
          <w:color w:val="auto"/>
        </w:rPr>
        <w:t>Samorząd upoważnia wojewodę do rozpowszechniania w dowolnej formie, w prasie, radiu, telewizji, Internecie oraz innych publikacjach, nazw oraz adresu samorządu, przedmiotu i</w:t>
      </w:r>
      <w:r w:rsidR="0075230C" w:rsidRPr="00E21D90">
        <w:rPr>
          <w:color w:val="auto"/>
        </w:rPr>
        <w:t> </w:t>
      </w:r>
      <w:r w:rsidRPr="00E21D90">
        <w:rPr>
          <w:color w:val="auto"/>
        </w:rPr>
        <w:t>celu, na który przyznano środki, informacji o wysokości przyznanych środków oraz informacji o złożeniu lub nie złożeniu sprawozdania z wykonania zadania.</w:t>
      </w:r>
    </w:p>
    <w:p w14:paraId="3AABBD9B" w14:textId="31F95233" w:rsidR="00E832E5" w:rsidRPr="00E21D90" w:rsidRDefault="00E832E5" w:rsidP="00A74A74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</w:rPr>
      </w:pPr>
      <w:r w:rsidRPr="00E21D90">
        <w:rPr>
          <w:color w:val="auto"/>
        </w:rPr>
        <w:t>Wojewoda oraz minister właściwy do spraw zabezpieczenia społecznego jest uprawniony do bezpłatnego korzystania z rezultatów zadania będących utworami, w szczególności z raportów, opracowań oraz innych materiałów wytworzonych przez samorządu</w:t>
      </w:r>
      <w:r w:rsidRPr="00E21D90">
        <w:rPr>
          <w:color w:val="auto"/>
        </w:rPr>
        <w:br/>
      </w:r>
      <w:r w:rsidRPr="00E21D90">
        <w:rPr>
          <w:color w:val="auto"/>
        </w:rPr>
        <w:lastRenderedPageBreak/>
        <w:t>przy realizacji zadania, w tym do ich rozpowszechniania na polach eksploatacji wymienionych w art. 50 ustawy z dnia 4 lutego 1994 r. o prawie autorskim i prawach pokrewnych (</w:t>
      </w:r>
      <w:proofErr w:type="spellStart"/>
      <w:r w:rsidR="00A74A74" w:rsidRPr="00E21D90">
        <w:rPr>
          <w:color w:val="auto"/>
        </w:rPr>
        <w:t>t.j</w:t>
      </w:r>
      <w:proofErr w:type="spellEnd"/>
      <w:r w:rsidR="00A74A74" w:rsidRPr="00E21D90">
        <w:rPr>
          <w:color w:val="auto"/>
        </w:rPr>
        <w:t>. Dz. U. z 2019 r. poz. 1231</w:t>
      </w:r>
      <w:r w:rsidRPr="00E21D90">
        <w:rPr>
          <w:color w:val="auto"/>
        </w:rPr>
        <w:t xml:space="preserve"> z</w:t>
      </w:r>
      <w:r w:rsidR="00CB502D" w:rsidRPr="00E21D90">
        <w:rPr>
          <w:color w:val="auto"/>
        </w:rPr>
        <w:t>e</w:t>
      </w:r>
      <w:r w:rsidRPr="00E21D90">
        <w:rPr>
          <w:color w:val="auto"/>
        </w:rPr>
        <w:t xml:space="preserve"> zm.) tj.:</w:t>
      </w:r>
    </w:p>
    <w:p w14:paraId="6995C2D7" w14:textId="77777777" w:rsidR="00E832E5" w:rsidRPr="00E21D90" w:rsidRDefault="00E832E5" w:rsidP="00E832E5">
      <w:pPr>
        <w:pStyle w:val="Default"/>
        <w:numPr>
          <w:ilvl w:val="1"/>
          <w:numId w:val="21"/>
        </w:numPr>
        <w:spacing w:line="276" w:lineRule="auto"/>
        <w:jc w:val="both"/>
        <w:rPr>
          <w:color w:val="auto"/>
        </w:rPr>
      </w:pPr>
      <w:r w:rsidRPr="00E21D90">
        <w:rPr>
          <w:color w:val="auto"/>
        </w:rPr>
        <w:t>w zakresie utrwalania i zwielokrotniania utworu – wytwarzanie określoną techniką egzemplarzy utworu, w tym techniką drukarską, reprograficzną, zapisu magnetycznego oraz techniką cyfrową;</w:t>
      </w:r>
    </w:p>
    <w:p w14:paraId="3160A2A6" w14:textId="77777777" w:rsidR="00E832E5" w:rsidRPr="00E21D90" w:rsidRDefault="00E832E5" w:rsidP="00E832E5">
      <w:pPr>
        <w:pStyle w:val="Default"/>
        <w:numPr>
          <w:ilvl w:val="1"/>
          <w:numId w:val="21"/>
        </w:numPr>
        <w:spacing w:line="276" w:lineRule="auto"/>
        <w:jc w:val="both"/>
        <w:rPr>
          <w:color w:val="auto"/>
        </w:rPr>
      </w:pPr>
      <w:r w:rsidRPr="00E21D90">
        <w:rPr>
          <w:color w:val="auto"/>
        </w:rPr>
        <w:t>w zakresie obrotu oryginałem albo egzemplarzami, na których utwór utrwalono</w:t>
      </w:r>
      <w:r w:rsidRPr="00E21D90">
        <w:rPr>
          <w:color w:val="auto"/>
        </w:rPr>
        <w:br/>
        <w:t>– wprowadzanie do obrotu, użyczenie lub najem oryginału albo egzemplarzy;</w:t>
      </w:r>
    </w:p>
    <w:p w14:paraId="634C8D66" w14:textId="77777777" w:rsidR="00E832E5" w:rsidRPr="00E21D90" w:rsidRDefault="00E832E5" w:rsidP="00E832E5">
      <w:pPr>
        <w:pStyle w:val="Default"/>
        <w:numPr>
          <w:ilvl w:val="1"/>
          <w:numId w:val="21"/>
        </w:numPr>
        <w:spacing w:line="276" w:lineRule="auto"/>
        <w:jc w:val="both"/>
        <w:rPr>
          <w:color w:val="auto"/>
        </w:rPr>
      </w:pPr>
      <w:r w:rsidRPr="00E21D90">
        <w:rPr>
          <w:color w:val="auto"/>
        </w:rPr>
        <w:t>w zakresie rozpowszechniania utworu w sposób inny niż określony w pkt 2</w:t>
      </w:r>
      <w:r w:rsidRPr="00E21D90">
        <w:rPr>
          <w:color w:val="auto"/>
        </w:rPr>
        <w:br/>
        <w:t>– publiczne wykonanie, wystawienie, wyświetlenie, odtworzenie oraz nadawanie</w:t>
      </w:r>
      <w:r w:rsidRPr="00E21D90">
        <w:rPr>
          <w:color w:val="auto"/>
        </w:rPr>
        <w:br/>
        <w:t>i reemitowanie, a także publiczne udostępnianie utworu w taki sposób, aby każdy mógł mieć do niego dostęp w miejscu i w czasie przez siebie wybranym.</w:t>
      </w:r>
    </w:p>
    <w:p w14:paraId="0AD96CC2" w14:textId="77777777" w:rsidR="00E832E5" w:rsidRPr="00E21D90" w:rsidRDefault="00E832E5" w:rsidP="00E832E5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</w:rPr>
      </w:pPr>
      <w:r w:rsidRPr="00E21D90">
        <w:rPr>
          <w:color w:val="auto"/>
        </w:rPr>
        <w:t>Samorząd upoważnia wojewodę do wykonywania praw zależnych.</w:t>
      </w:r>
    </w:p>
    <w:p w14:paraId="522DF4C4" w14:textId="77777777" w:rsidR="005E04C8" w:rsidRPr="00E21D90" w:rsidRDefault="005E04C8" w:rsidP="005E04C8">
      <w:pPr>
        <w:pStyle w:val="Default"/>
        <w:spacing w:line="276" w:lineRule="auto"/>
        <w:jc w:val="both"/>
        <w:rPr>
          <w:color w:val="auto"/>
        </w:rPr>
      </w:pPr>
    </w:p>
    <w:p w14:paraId="4813D613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3C086CB2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E21D90">
        <w:rPr>
          <w:b/>
          <w:bCs/>
        </w:rPr>
        <w:t>§ 13</w:t>
      </w:r>
    </w:p>
    <w:p w14:paraId="2A3EC1AE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449901F5" w14:textId="2F5C37BE" w:rsidR="00E832E5" w:rsidRPr="00E21D90" w:rsidRDefault="00E832E5" w:rsidP="00E832E5">
      <w:pPr>
        <w:pStyle w:val="NormalnyWeb"/>
        <w:spacing w:before="0" w:beforeAutospacing="0" w:after="0" w:afterAutospacing="0" w:line="276" w:lineRule="auto"/>
        <w:jc w:val="both"/>
      </w:pPr>
      <w:r w:rsidRPr="00E21D90">
        <w:t>W kwestiach nieuregulowanych niniejszą umową mają zastosowanie przepisy ustawy</w:t>
      </w:r>
      <w:r w:rsidR="008F2998" w:rsidRPr="00E21D90">
        <w:br/>
      </w:r>
      <w:r w:rsidRPr="00E21D90">
        <w:t>z</w:t>
      </w:r>
      <w:r w:rsidR="008F2998" w:rsidRPr="00E21D90">
        <w:t xml:space="preserve"> </w:t>
      </w:r>
      <w:r w:rsidRPr="00E21D90">
        <w:t>dnia</w:t>
      </w:r>
      <w:r w:rsidR="008F2998" w:rsidRPr="00E21D90">
        <w:t xml:space="preserve"> </w:t>
      </w:r>
      <w:r w:rsidRPr="00E21D90">
        <w:t>27</w:t>
      </w:r>
      <w:r w:rsidR="008F2998" w:rsidRPr="00E21D90">
        <w:t xml:space="preserve"> </w:t>
      </w:r>
      <w:r w:rsidRPr="00E21D90">
        <w:t>sierpnia</w:t>
      </w:r>
      <w:r w:rsidR="008F2998" w:rsidRPr="00E21D90">
        <w:t xml:space="preserve"> </w:t>
      </w:r>
      <w:r w:rsidRPr="00E21D90">
        <w:t xml:space="preserve">2009 r. o finansach publicznych </w:t>
      </w:r>
      <w:r w:rsidR="007D4677" w:rsidRPr="00E21D90">
        <w:t>(</w:t>
      </w:r>
      <w:proofErr w:type="spellStart"/>
      <w:r w:rsidR="007D4677" w:rsidRPr="00E21D90">
        <w:t>t.j</w:t>
      </w:r>
      <w:proofErr w:type="spellEnd"/>
      <w:r w:rsidR="007D4677" w:rsidRPr="00E21D90">
        <w:t>. Dz. U. z 2019 r. poz. 869 ze zm.)</w:t>
      </w:r>
      <w:r w:rsidR="00CB502D" w:rsidRPr="00E21D90">
        <w:br/>
      </w:r>
      <w:r w:rsidRPr="00E21D90">
        <w:t>oraz ustawy z dnia 23 kwietnia 1964 r. Kodeks cywilny (</w:t>
      </w:r>
      <w:r w:rsidR="00A74A74" w:rsidRPr="00E21D90">
        <w:t>Dz. U. z 2019 r. poz. 1145</w:t>
      </w:r>
      <w:r w:rsidR="003A6270" w:rsidRPr="00E21D90">
        <w:t xml:space="preserve"> </w:t>
      </w:r>
      <w:r w:rsidR="008F2998" w:rsidRPr="00E21D90">
        <w:t>z</w:t>
      </w:r>
      <w:r w:rsidR="00CB502D" w:rsidRPr="00E21D90">
        <w:t>e</w:t>
      </w:r>
      <w:r w:rsidR="008F2998" w:rsidRPr="00E21D90">
        <w:t xml:space="preserve"> zm.</w:t>
      </w:r>
      <w:r w:rsidRPr="00E21D90">
        <w:t>).</w:t>
      </w:r>
    </w:p>
    <w:p w14:paraId="3CECF45D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69675DE3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E21D90">
        <w:rPr>
          <w:b/>
          <w:bCs/>
        </w:rPr>
        <w:t>§ 14</w:t>
      </w:r>
    </w:p>
    <w:p w14:paraId="3D89BFF5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6895E275" w14:textId="77777777" w:rsidR="00595D9C" w:rsidRPr="00E21D90" w:rsidRDefault="00E832E5" w:rsidP="004555B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1D90">
        <w:rPr>
          <w:rFonts w:ascii="Times New Roman" w:hAnsi="Times New Roman" w:cs="Times New Roman"/>
          <w:sz w:val="24"/>
          <w:szCs w:val="24"/>
        </w:rPr>
        <w:t>Wszelkie zmiany umowy, z wyłączeniem zmian załącznika wskazanego w §</w:t>
      </w:r>
      <w:r w:rsidR="008F2998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3 ust.</w:t>
      </w:r>
      <w:r w:rsidR="008F2998" w:rsidRPr="00E21D90">
        <w:rPr>
          <w:rFonts w:ascii="Times New Roman" w:hAnsi="Times New Roman" w:cs="Times New Roman"/>
          <w:sz w:val="24"/>
          <w:szCs w:val="24"/>
        </w:rPr>
        <w:t xml:space="preserve"> </w:t>
      </w:r>
      <w:r w:rsidRPr="00E21D90">
        <w:rPr>
          <w:rFonts w:ascii="Times New Roman" w:hAnsi="Times New Roman" w:cs="Times New Roman"/>
          <w:sz w:val="24"/>
          <w:szCs w:val="24"/>
        </w:rPr>
        <w:t>2, wymagają zmiany w formie aneksu do umowy pod rygorem ich nieważności.</w:t>
      </w:r>
    </w:p>
    <w:p w14:paraId="591D9525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5EEF82D5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E21D90">
        <w:rPr>
          <w:b/>
          <w:bCs/>
        </w:rPr>
        <w:t>§ 15</w:t>
      </w:r>
    </w:p>
    <w:p w14:paraId="257B0FC7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7D191C6E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jc w:val="both"/>
      </w:pPr>
      <w:r w:rsidRPr="00E21D90">
        <w:t>Wszelkie spory wynikłe na tle niniejszej umowy rozpatrywał będzie sąd właściwy miejscowo dla siedziby wojewody.</w:t>
      </w:r>
    </w:p>
    <w:p w14:paraId="4764B1AE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7D0134A7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E21D90">
        <w:rPr>
          <w:b/>
          <w:bCs/>
        </w:rPr>
        <w:t>§ 16</w:t>
      </w:r>
    </w:p>
    <w:p w14:paraId="324DDFB5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  <w:sz w:val="18"/>
          <w:szCs w:val="18"/>
        </w:rPr>
      </w:pPr>
    </w:p>
    <w:p w14:paraId="708BF21A" w14:textId="77777777" w:rsidR="00E832E5" w:rsidRPr="00E21D90" w:rsidRDefault="00E832E5" w:rsidP="00E832E5">
      <w:pPr>
        <w:pStyle w:val="NormalnyWeb"/>
        <w:spacing w:before="0" w:beforeAutospacing="0" w:after="0" w:afterAutospacing="0" w:line="276" w:lineRule="auto"/>
        <w:jc w:val="both"/>
      </w:pPr>
      <w:r w:rsidRPr="00E21D90">
        <w:t>Niniejszą umowę sporządzono w dwóch jednobrzmiących egzemplarzach, po jednym</w:t>
      </w:r>
      <w:r w:rsidR="008F2998" w:rsidRPr="00E21D90">
        <w:br/>
      </w:r>
      <w:r w:rsidRPr="00E21D90">
        <w:t>dla</w:t>
      </w:r>
      <w:r w:rsidR="008F2998" w:rsidRPr="00E21D90">
        <w:t xml:space="preserve"> </w:t>
      </w:r>
      <w:r w:rsidRPr="00E21D90">
        <w:t>każdej ze stron.</w:t>
      </w:r>
    </w:p>
    <w:p w14:paraId="43D3B6FF" w14:textId="77777777" w:rsidR="00E832E5" w:rsidRPr="00E21D90" w:rsidRDefault="00E832E5" w:rsidP="00E832E5">
      <w:pPr>
        <w:pStyle w:val="Default"/>
        <w:spacing w:line="276" w:lineRule="auto"/>
        <w:rPr>
          <w:color w:val="auto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E2429E" w:rsidRPr="00E21D90" w14:paraId="30D5BAEA" w14:textId="77777777" w:rsidTr="00AE1618">
        <w:tc>
          <w:tcPr>
            <w:tcW w:w="4605" w:type="dxa"/>
            <w:hideMark/>
          </w:tcPr>
          <w:p w14:paraId="2C202FAD" w14:textId="77777777" w:rsidR="00034AE8" w:rsidRPr="00E21D90" w:rsidRDefault="00034AE8" w:rsidP="00AE1618">
            <w:pPr>
              <w:pStyle w:val="Default"/>
              <w:spacing w:line="276" w:lineRule="auto"/>
              <w:jc w:val="center"/>
              <w:rPr>
                <w:b/>
                <w:color w:val="auto"/>
              </w:rPr>
            </w:pPr>
            <w:r w:rsidRPr="00E21D90">
              <w:rPr>
                <w:b/>
                <w:color w:val="auto"/>
              </w:rPr>
              <w:t>Samorząd:</w:t>
            </w:r>
          </w:p>
        </w:tc>
        <w:tc>
          <w:tcPr>
            <w:tcW w:w="4605" w:type="dxa"/>
            <w:hideMark/>
          </w:tcPr>
          <w:p w14:paraId="69D1CDEC" w14:textId="77777777" w:rsidR="00034AE8" w:rsidRPr="00E21D90" w:rsidRDefault="00034AE8" w:rsidP="00AE1618">
            <w:pPr>
              <w:pStyle w:val="Default"/>
              <w:spacing w:line="276" w:lineRule="auto"/>
              <w:jc w:val="center"/>
              <w:rPr>
                <w:b/>
                <w:color w:val="auto"/>
              </w:rPr>
            </w:pPr>
            <w:r w:rsidRPr="00E21D90">
              <w:rPr>
                <w:b/>
                <w:color w:val="auto"/>
              </w:rPr>
              <w:t>Wojewoda:</w:t>
            </w:r>
          </w:p>
        </w:tc>
      </w:tr>
      <w:tr w:rsidR="00034AE8" w:rsidRPr="00E21D90" w14:paraId="7098C273" w14:textId="77777777" w:rsidTr="00AE1618">
        <w:trPr>
          <w:trHeight w:val="1926"/>
        </w:trPr>
        <w:tc>
          <w:tcPr>
            <w:tcW w:w="4605" w:type="dxa"/>
            <w:vAlign w:val="bottom"/>
            <w:hideMark/>
          </w:tcPr>
          <w:p w14:paraId="1270773B" w14:textId="77777777" w:rsidR="00034AE8" w:rsidRPr="00E21D90" w:rsidRDefault="00034AE8" w:rsidP="00AE1618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 w:rsidRPr="00E21D90">
              <w:rPr>
                <w:color w:val="auto"/>
              </w:rPr>
              <w:t>....................................................</w:t>
            </w:r>
          </w:p>
        </w:tc>
        <w:tc>
          <w:tcPr>
            <w:tcW w:w="4605" w:type="dxa"/>
            <w:vAlign w:val="bottom"/>
            <w:hideMark/>
          </w:tcPr>
          <w:p w14:paraId="7F9ACC33" w14:textId="77777777" w:rsidR="00034AE8" w:rsidRPr="00E21D90" w:rsidRDefault="00034AE8" w:rsidP="00AE1618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 w:rsidRPr="00E21D90">
              <w:rPr>
                <w:color w:val="auto"/>
              </w:rPr>
              <w:t>....................................................</w:t>
            </w:r>
          </w:p>
        </w:tc>
      </w:tr>
    </w:tbl>
    <w:p w14:paraId="2F68B4C8" w14:textId="77777777" w:rsidR="004308D0" w:rsidRPr="00E21D90" w:rsidRDefault="004308D0" w:rsidP="00E832E5">
      <w:pPr>
        <w:pStyle w:val="Default"/>
        <w:spacing w:line="276" w:lineRule="auto"/>
        <w:rPr>
          <w:color w:val="auto"/>
          <w:u w:val="single"/>
        </w:rPr>
      </w:pPr>
    </w:p>
    <w:p w14:paraId="5EEC31FF" w14:textId="77777777" w:rsidR="00034AE8" w:rsidRPr="00E21D90" w:rsidRDefault="00034AE8" w:rsidP="00E832E5">
      <w:pPr>
        <w:pStyle w:val="Default"/>
        <w:spacing w:line="276" w:lineRule="auto"/>
        <w:rPr>
          <w:color w:val="auto"/>
          <w:u w:val="single"/>
        </w:rPr>
      </w:pPr>
    </w:p>
    <w:p w14:paraId="2646FF92" w14:textId="54ABBA09" w:rsidR="000F40D1" w:rsidRPr="00E21D90" w:rsidRDefault="000F40D1" w:rsidP="00E832E5">
      <w:pPr>
        <w:pStyle w:val="Default"/>
        <w:spacing w:line="276" w:lineRule="auto"/>
        <w:rPr>
          <w:color w:val="auto"/>
          <w:u w:val="single"/>
        </w:rPr>
      </w:pPr>
    </w:p>
    <w:p w14:paraId="5B0CC7F4" w14:textId="145FCFEF" w:rsidR="007017E5" w:rsidRPr="00E21D90" w:rsidRDefault="007017E5" w:rsidP="00E832E5">
      <w:pPr>
        <w:pStyle w:val="Default"/>
        <w:spacing w:line="276" w:lineRule="auto"/>
        <w:rPr>
          <w:color w:val="auto"/>
          <w:u w:val="single"/>
        </w:rPr>
      </w:pPr>
    </w:p>
    <w:p w14:paraId="5427B7EA" w14:textId="77777777" w:rsidR="00E832E5" w:rsidRPr="00E21D90" w:rsidRDefault="00E832E5" w:rsidP="00034AE8">
      <w:pPr>
        <w:pStyle w:val="Default"/>
        <w:rPr>
          <w:color w:val="auto"/>
          <w:sz w:val="20"/>
          <w:u w:val="single"/>
        </w:rPr>
      </w:pPr>
      <w:r w:rsidRPr="00E21D90">
        <w:rPr>
          <w:color w:val="auto"/>
          <w:sz w:val="20"/>
          <w:u w:val="single"/>
        </w:rPr>
        <w:t>ZAŁĄCZNIKI:</w:t>
      </w:r>
    </w:p>
    <w:p w14:paraId="12C76B3F" w14:textId="77777777" w:rsidR="00E832E5" w:rsidRPr="00E21D90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E21D90">
        <w:rPr>
          <w:color w:val="auto"/>
          <w:sz w:val="20"/>
        </w:rPr>
        <w:t>oferta realizacji zadania wraz z umową o partnerstwie (jeżeli dotyczy) oraz programem inwestycji</w:t>
      </w:r>
      <w:r w:rsidR="004535B2" w:rsidRPr="00E21D90">
        <w:rPr>
          <w:color w:val="auto"/>
          <w:sz w:val="20"/>
        </w:rPr>
        <w:t xml:space="preserve"> (jeżeli dotyczy)</w:t>
      </w:r>
      <w:r w:rsidR="008F2998" w:rsidRPr="00E21D90">
        <w:rPr>
          <w:color w:val="auto"/>
          <w:sz w:val="20"/>
        </w:rPr>
        <w:t>;</w:t>
      </w:r>
    </w:p>
    <w:p w14:paraId="0769FE32" w14:textId="77777777" w:rsidR="00E832E5" w:rsidRPr="00E21D90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E21D90">
        <w:rPr>
          <w:color w:val="auto"/>
          <w:sz w:val="20"/>
        </w:rPr>
        <w:t>harmonogram rzeczowo-finansowy realizacji zadania;</w:t>
      </w:r>
    </w:p>
    <w:p w14:paraId="08498162" w14:textId="77777777" w:rsidR="00E832E5" w:rsidRPr="00E21D90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E21D90">
        <w:rPr>
          <w:color w:val="auto"/>
          <w:sz w:val="20"/>
        </w:rPr>
        <w:t>wzór wniosku o wypłatę dotacji;</w:t>
      </w:r>
    </w:p>
    <w:p w14:paraId="06F54F71" w14:textId="77777777" w:rsidR="00E832E5" w:rsidRPr="00E21D90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E21D90">
        <w:rPr>
          <w:color w:val="auto"/>
          <w:sz w:val="20"/>
        </w:rPr>
        <w:t>plan finansowy;</w:t>
      </w:r>
    </w:p>
    <w:p w14:paraId="0BF5566E" w14:textId="77777777" w:rsidR="00E832E5" w:rsidRPr="00E21D90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E21D90">
        <w:rPr>
          <w:color w:val="auto"/>
          <w:sz w:val="20"/>
        </w:rPr>
        <w:t>wzór sprawozdania końcowego z wykonania zadania publicznego;</w:t>
      </w:r>
    </w:p>
    <w:p w14:paraId="5E016C29" w14:textId="77777777" w:rsidR="00E832E5" w:rsidRPr="00E21D90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E21D90">
        <w:rPr>
          <w:color w:val="auto"/>
          <w:sz w:val="20"/>
        </w:rPr>
        <w:t xml:space="preserve">wzór sprawozdania </w:t>
      </w:r>
      <w:r w:rsidR="008F2998" w:rsidRPr="00E21D90">
        <w:rPr>
          <w:color w:val="auto"/>
          <w:sz w:val="20"/>
        </w:rPr>
        <w:t>z trwałości realizacji zadania;</w:t>
      </w:r>
    </w:p>
    <w:p w14:paraId="779F558E" w14:textId="77777777" w:rsidR="00E832E5" w:rsidRPr="00E21D90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E21D90">
        <w:rPr>
          <w:color w:val="auto"/>
          <w:sz w:val="20"/>
        </w:rPr>
        <w:t>oświadczenie o kwalifikowalności podatku VAT;</w:t>
      </w:r>
    </w:p>
    <w:p w14:paraId="36A221AC" w14:textId="77777777" w:rsidR="00E832E5" w:rsidRPr="00E21D90" w:rsidRDefault="00E832E5" w:rsidP="00034AE8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E21D90">
        <w:rPr>
          <w:color w:val="auto"/>
          <w:sz w:val="20"/>
        </w:rPr>
        <w:t>oświadczenie o braku podwójnego dofinansowania;</w:t>
      </w:r>
    </w:p>
    <w:p w14:paraId="04F28B58" w14:textId="77777777" w:rsidR="00BC0940" w:rsidRPr="00E21D90" w:rsidRDefault="00E832E5" w:rsidP="0062334F">
      <w:pPr>
        <w:pStyle w:val="Default"/>
        <w:numPr>
          <w:ilvl w:val="0"/>
          <w:numId w:val="16"/>
        </w:numPr>
        <w:rPr>
          <w:color w:val="auto"/>
          <w:sz w:val="20"/>
        </w:rPr>
      </w:pPr>
      <w:r w:rsidRPr="00E21D90">
        <w:rPr>
          <w:color w:val="auto"/>
          <w:sz w:val="20"/>
        </w:rPr>
        <w:t>upoważnienia do podpisania umowy.</w:t>
      </w:r>
    </w:p>
    <w:sectPr w:rsidR="00BC0940" w:rsidRPr="00E21D90" w:rsidSect="004B0C67">
      <w:footerReference w:type="default" r:id="rId10"/>
      <w:footerReference w:type="first" r:id="rId11"/>
      <w:pgSz w:w="11906" w:h="16838"/>
      <w:pgMar w:top="1418" w:right="1418" w:bottom="1418" w:left="1418" w:header="709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77D76A" w14:textId="77777777" w:rsidR="000441B2" w:rsidRDefault="000441B2" w:rsidP="00E832E5">
      <w:pPr>
        <w:spacing w:after="0" w:line="240" w:lineRule="auto"/>
      </w:pPr>
      <w:r>
        <w:separator/>
      </w:r>
    </w:p>
  </w:endnote>
  <w:endnote w:type="continuationSeparator" w:id="0">
    <w:p w14:paraId="5034B1D2" w14:textId="77777777" w:rsidR="000441B2" w:rsidRDefault="000441B2" w:rsidP="00E83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7989456"/>
      <w:docPartObj>
        <w:docPartGallery w:val="Page Numbers (Bottom of Page)"/>
        <w:docPartUnique/>
      </w:docPartObj>
    </w:sdtPr>
    <w:sdtEndPr/>
    <w:sdtContent>
      <w:p w14:paraId="7D5E9B1D" w14:textId="6BD40DD5" w:rsidR="004B0C67" w:rsidRDefault="004B0C6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AA5">
          <w:rPr>
            <w:noProof/>
          </w:rPr>
          <w:t>11</w:t>
        </w:r>
        <w:r>
          <w:fldChar w:fldCharType="end"/>
        </w:r>
      </w:p>
    </w:sdtContent>
  </w:sdt>
  <w:p w14:paraId="6DD88FBD" w14:textId="4744B18E" w:rsidR="00EB2A06" w:rsidRPr="00520932" w:rsidRDefault="00EB2A06" w:rsidP="0052093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468BF" w14:textId="67D54A05" w:rsidR="00520932" w:rsidRPr="00520932" w:rsidRDefault="00520932" w:rsidP="00520932">
    <w:pPr>
      <w:pStyle w:val="Stopka"/>
      <w:jc w:val="center"/>
      <w:rPr>
        <w:rFonts w:ascii="Times New Roman" w:hAnsi="Times New Roman" w:cs="Times New Roman"/>
        <w:i/>
      </w:rPr>
    </w:pPr>
    <w:r w:rsidRPr="00520932">
      <w:rPr>
        <w:rFonts w:ascii="Times New Roman" w:hAnsi="Times New Roman" w:cs="Times New Roman"/>
        <w:i/>
      </w:rPr>
      <w:t>Program wieloletni „Senior+” na lata 2015–2020</w:t>
    </w:r>
  </w:p>
  <w:p w14:paraId="0DD33803" w14:textId="451158FB" w:rsidR="00520932" w:rsidRPr="00520932" w:rsidRDefault="00520932" w:rsidP="00520932">
    <w:pPr>
      <w:pStyle w:val="Stopka"/>
      <w:jc w:val="center"/>
      <w:rPr>
        <w:rFonts w:ascii="Times New Roman" w:hAnsi="Times New Roman" w:cs="Times New Roman"/>
        <w:i/>
      </w:rPr>
    </w:pPr>
    <w:r w:rsidRPr="00520932">
      <w:rPr>
        <w:rFonts w:ascii="Times New Roman" w:hAnsi="Times New Roman" w:cs="Times New Roman"/>
      </w:rPr>
      <w:t xml:space="preserve">Moduł I </w:t>
    </w:r>
    <w:r w:rsidRPr="00520932">
      <w:rPr>
        <w:rFonts w:ascii="Times New Roman" w:hAnsi="Times New Roman" w:cs="Times New Roman"/>
        <w:i/>
      </w:rPr>
      <w:t xml:space="preserve">Utworzenie lub wyposażenie placówki „Senior+” </w:t>
    </w:r>
    <w:r w:rsidRPr="00520932">
      <w:rPr>
        <w:rFonts w:ascii="Times New Roman" w:hAnsi="Times New Roman" w:cs="Times New Roman"/>
      </w:rPr>
      <w:t xml:space="preserve">(edycja </w:t>
    </w:r>
    <w:r w:rsidR="00722C06">
      <w:rPr>
        <w:rFonts w:ascii="Times New Roman" w:hAnsi="Times New Roman" w:cs="Times New Roman"/>
      </w:rPr>
      <w:t>2020</w:t>
    </w:r>
    <w:r w:rsidRPr="00520932">
      <w:rPr>
        <w:rFonts w:ascii="Times New Roman" w:hAnsi="Times New Roman" w:cs="Times New Roman"/>
      </w:rPr>
      <w:t>)</w:t>
    </w:r>
  </w:p>
  <w:p w14:paraId="7B188FA5" w14:textId="77777777" w:rsidR="00520932" w:rsidRPr="00520932" w:rsidRDefault="00520932" w:rsidP="00520932">
    <w:pPr>
      <w:pStyle w:val="Stopka"/>
      <w:rPr>
        <w:rFonts w:ascii="Times New Roman" w:hAnsi="Times New Roman" w:cs="Times New Roman"/>
      </w:rPr>
    </w:pPr>
  </w:p>
  <w:p w14:paraId="0B4E8688" w14:textId="22D8878F" w:rsidR="00520932" w:rsidRPr="00520932" w:rsidRDefault="00520932">
    <w:pPr>
      <w:pStyle w:val="Stopka"/>
      <w:rPr>
        <w:rFonts w:ascii="Times New Roman" w:hAnsi="Times New Roman" w:cs="Times New Roman"/>
      </w:rPr>
    </w:pPr>
  </w:p>
  <w:p w14:paraId="5758F8D2" w14:textId="77777777" w:rsidR="00520932" w:rsidRDefault="005209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5A6C76" w14:textId="77777777" w:rsidR="000441B2" w:rsidRDefault="000441B2" w:rsidP="00E832E5">
      <w:pPr>
        <w:spacing w:after="0" w:line="240" w:lineRule="auto"/>
      </w:pPr>
      <w:r>
        <w:separator/>
      </w:r>
    </w:p>
  </w:footnote>
  <w:footnote w:type="continuationSeparator" w:id="0">
    <w:p w14:paraId="3A6A109F" w14:textId="77777777" w:rsidR="000441B2" w:rsidRDefault="000441B2" w:rsidP="00E83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8D8"/>
    <w:multiLevelType w:val="hybridMultilevel"/>
    <w:tmpl w:val="9992E4B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7F91213"/>
    <w:multiLevelType w:val="hybridMultilevel"/>
    <w:tmpl w:val="25AC99A4"/>
    <w:lvl w:ilvl="0" w:tplc="EE42ED1A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8111830"/>
    <w:multiLevelType w:val="hybridMultilevel"/>
    <w:tmpl w:val="B3EC05F0"/>
    <w:lvl w:ilvl="0" w:tplc="1C1E03B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006AA"/>
    <w:multiLevelType w:val="hybridMultilevel"/>
    <w:tmpl w:val="83F026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515557"/>
    <w:multiLevelType w:val="hybridMultilevel"/>
    <w:tmpl w:val="7FC4F23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876165"/>
    <w:multiLevelType w:val="hybridMultilevel"/>
    <w:tmpl w:val="4922283C"/>
    <w:lvl w:ilvl="0" w:tplc="F29CE11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8C6478"/>
    <w:multiLevelType w:val="hybridMultilevel"/>
    <w:tmpl w:val="1F4853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316D832">
      <w:start w:val="1"/>
      <w:numFmt w:val="bullet"/>
      <w:lvlText w:val="-"/>
      <w:lvlJc w:val="left"/>
      <w:pPr>
        <w:ind w:left="1440" w:hanging="360"/>
      </w:pPr>
      <w:rPr>
        <w:rFonts w:ascii="Times New Roman" w:eastAsia="Verdana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C6CB2"/>
    <w:multiLevelType w:val="hybridMultilevel"/>
    <w:tmpl w:val="880806C0"/>
    <w:lvl w:ilvl="0" w:tplc="EE42ED1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E63C5C"/>
    <w:multiLevelType w:val="hybridMultilevel"/>
    <w:tmpl w:val="C846A342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F7615D"/>
    <w:multiLevelType w:val="hybridMultilevel"/>
    <w:tmpl w:val="7004DD5A"/>
    <w:lvl w:ilvl="0" w:tplc="4A587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527CDD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0721A"/>
    <w:multiLevelType w:val="hybridMultilevel"/>
    <w:tmpl w:val="448614DA"/>
    <w:lvl w:ilvl="0" w:tplc="6F6CED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B3D3F"/>
    <w:multiLevelType w:val="hybridMultilevel"/>
    <w:tmpl w:val="D38E6E60"/>
    <w:lvl w:ilvl="0" w:tplc="3D484A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CC5F04"/>
    <w:multiLevelType w:val="hybridMultilevel"/>
    <w:tmpl w:val="4922283C"/>
    <w:lvl w:ilvl="0" w:tplc="F29CE11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336E8A"/>
    <w:multiLevelType w:val="hybridMultilevel"/>
    <w:tmpl w:val="9D2C1C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992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D106C8"/>
    <w:multiLevelType w:val="hybridMultilevel"/>
    <w:tmpl w:val="972031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9D1E15"/>
    <w:multiLevelType w:val="hybridMultilevel"/>
    <w:tmpl w:val="A404A9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E5D63"/>
    <w:multiLevelType w:val="hybridMultilevel"/>
    <w:tmpl w:val="3822E448"/>
    <w:lvl w:ilvl="0" w:tplc="B316D8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Verdana" w:hAnsi="Times New Roman" w:cs="Times New Roman" w:hint="default"/>
      </w:rPr>
    </w:lvl>
    <w:lvl w:ilvl="1" w:tplc="4F980B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E22A1F"/>
    <w:multiLevelType w:val="hybridMultilevel"/>
    <w:tmpl w:val="4296F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84213C"/>
    <w:multiLevelType w:val="hybridMultilevel"/>
    <w:tmpl w:val="9992E4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C13F26"/>
    <w:multiLevelType w:val="hybridMultilevel"/>
    <w:tmpl w:val="2EA03688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CF1E03"/>
    <w:multiLevelType w:val="hybridMultilevel"/>
    <w:tmpl w:val="3C24BC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1361C62"/>
    <w:multiLevelType w:val="hybridMultilevel"/>
    <w:tmpl w:val="887099C0"/>
    <w:lvl w:ilvl="0" w:tplc="8F80C84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C2758F3"/>
    <w:multiLevelType w:val="hybridMultilevel"/>
    <w:tmpl w:val="FC7013F2"/>
    <w:lvl w:ilvl="0" w:tplc="D9A631E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BC1CCA"/>
    <w:multiLevelType w:val="hybridMultilevel"/>
    <w:tmpl w:val="60B6A2E6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i w:val="0"/>
      </w:rPr>
    </w:lvl>
    <w:lvl w:ilvl="1" w:tplc="B10479B0">
      <w:start w:val="1"/>
      <w:numFmt w:val="bullet"/>
      <w:lvlText w:val=""/>
      <w:lvlJc w:val="left"/>
      <w:pPr>
        <w:tabs>
          <w:tab w:val="num" w:pos="2091"/>
        </w:tabs>
        <w:ind w:left="2091" w:hanging="360"/>
      </w:pPr>
      <w:rPr>
        <w:rFonts w:ascii="Symbol" w:hAnsi="Symbol"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811"/>
        </w:tabs>
        <w:ind w:left="2811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31"/>
        </w:tabs>
        <w:ind w:left="3531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51"/>
        </w:tabs>
        <w:ind w:left="425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71"/>
        </w:tabs>
        <w:ind w:left="4971" w:hanging="180"/>
      </w:pPr>
    </w:lvl>
    <w:lvl w:ilvl="6" w:tplc="0415000F">
      <w:start w:val="1"/>
      <w:numFmt w:val="decimal"/>
      <w:lvlText w:val="%7."/>
      <w:lvlJc w:val="left"/>
      <w:pPr>
        <w:tabs>
          <w:tab w:val="num" w:pos="5691"/>
        </w:tabs>
        <w:ind w:left="569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11"/>
        </w:tabs>
        <w:ind w:left="641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31"/>
        </w:tabs>
        <w:ind w:left="7131" w:hanging="180"/>
      </w:pPr>
    </w:lvl>
  </w:abstractNum>
  <w:abstractNum w:abstractNumId="24" w15:restartNumberingAfterBreak="0">
    <w:nsid w:val="6E3D5AA5"/>
    <w:multiLevelType w:val="hybridMultilevel"/>
    <w:tmpl w:val="893080B4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9AE92A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8514CF"/>
    <w:multiLevelType w:val="hybridMultilevel"/>
    <w:tmpl w:val="0EBEE16E"/>
    <w:lvl w:ilvl="0" w:tplc="527CDDA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7CDD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3"/>
  </w:num>
  <w:num w:numId="3">
    <w:abstractNumId w:val="2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5"/>
  </w:num>
  <w:num w:numId="8">
    <w:abstractNumId w:val="18"/>
  </w:num>
  <w:num w:numId="9">
    <w:abstractNumId w:val="7"/>
  </w:num>
  <w:num w:numId="10">
    <w:abstractNumId w:val="11"/>
  </w:num>
  <w:num w:numId="11">
    <w:abstractNumId w:val="1"/>
  </w:num>
  <w:num w:numId="12">
    <w:abstractNumId w:val="1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15"/>
  </w:num>
  <w:num w:numId="16">
    <w:abstractNumId w:val="21"/>
  </w:num>
  <w:num w:numId="17">
    <w:abstractNumId w:val="4"/>
  </w:num>
  <w:num w:numId="18">
    <w:abstractNumId w:val="17"/>
  </w:num>
  <w:num w:numId="19">
    <w:abstractNumId w:val="10"/>
  </w:num>
  <w:num w:numId="20">
    <w:abstractNumId w:val="6"/>
  </w:num>
  <w:num w:numId="21">
    <w:abstractNumId w:val="8"/>
  </w:num>
  <w:num w:numId="22">
    <w:abstractNumId w:val="2"/>
  </w:num>
  <w:num w:numId="23">
    <w:abstractNumId w:val="22"/>
  </w:num>
  <w:num w:numId="24">
    <w:abstractNumId w:val="0"/>
  </w:num>
  <w:num w:numId="25">
    <w:abstractNumId w:val="19"/>
  </w:num>
  <w:num w:numId="26">
    <w:abstractNumId w:val="12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2E5"/>
    <w:rsid w:val="000205F1"/>
    <w:rsid w:val="000208A1"/>
    <w:rsid w:val="00034AE8"/>
    <w:rsid w:val="000441B2"/>
    <w:rsid w:val="000475CE"/>
    <w:rsid w:val="00050461"/>
    <w:rsid w:val="00095E9F"/>
    <w:rsid w:val="000A03BC"/>
    <w:rsid w:val="000F40D1"/>
    <w:rsid w:val="00115928"/>
    <w:rsid w:val="00117E51"/>
    <w:rsid w:val="00161262"/>
    <w:rsid w:val="00163530"/>
    <w:rsid w:val="001741C1"/>
    <w:rsid w:val="001A16A4"/>
    <w:rsid w:val="001E66C5"/>
    <w:rsid w:val="0020591C"/>
    <w:rsid w:val="00211BB4"/>
    <w:rsid w:val="0022555F"/>
    <w:rsid w:val="00256080"/>
    <w:rsid w:val="002616A5"/>
    <w:rsid w:val="00282A20"/>
    <w:rsid w:val="00287DAF"/>
    <w:rsid w:val="0029385F"/>
    <w:rsid w:val="002C041A"/>
    <w:rsid w:val="002D5F06"/>
    <w:rsid w:val="0030404A"/>
    <w:rsid w:val="00326B4B"/>
    <w:rsid w:val="00366F98"/>
    <w:rsid w:val="00376E85"/>
    <w:rsid w:val="00391AFA"/>
    <w:rsid w:val="003A6270"/>
    <w:rsid w:val="003A71AF"/>
    <w:rsid w:val="003B0F7A"/>
    <w:rsid w:val="003D1A69"/>
    <w:rsid w:val="003D6E7A"/>
    <w:rsid w:val="003F2AC2"/>
    <w:rsid w:val="004308D0"/>
    <w:rsid w:val="0044552E"/>
    <w:rsid w:val="004535B2"/>
    <w:rsid w:val="004555BE"/>
    <w:rsid w:val="00464A14"/>
    <w:rsid w:val="004A6E94"/>
    <w:rsid w:val="004B0C67"/>
    <w:rsid w:val="005136EB"/>
    <w:rsid w:val="00513D80"/>
    <w:rsid w:val="00520932"/>
    <w:rsid w:val="00595D9C"/>
    <w:rsid w:val="005D2D86"/>
    <w:rsid w:val="005D2FDF"/>
    <w:rsid w:val="005D650B"/>
    <w:rsid w:val="005E04C8"/>
    <w:rsid w:val="005F08C3"/>
    <w:rsid w:val="005F390F"/>
    <w:rsid w:val="0062334F"/>
    <w:rsid w:val="006358D5"/>
    <w:rsid w:val="00646652"/>
    <w:rsid w:val="00655BA6"/>
    <w:rsid w:val="00674668"/>
    <w:rsid w:val="00677258"/>
    <w:rsid w:val="006847E6"/>
    <w:rsid w:val="006A14DE"/>
    <w:rsid w:val="006A64F6"/>
    <w:rsid w:val="006B7D86"/>
    <w:rsid w:val="006F5ABF"/>
    <w:rsid w:val="007017E5"/>
    <w:rsid w:val="00722C06"/>
    <w:rsid w:val="00742AA5"/>
    <w:rsid w:val="0075230C"/>
    <w:rsid w:val="007736D5"/>
    <w:rsid w:val="00786172"/>
    <w:rsid w:val="007C5B07"/>
    <w:rsid w:val="007D4677"/>
    <w:rsid w:val="007F43B5"/>
    <w:rsid w:val="008160F2"/>
    <w:rsid w:val="00821CF1"/>
    <w:rsid w:val="00841188"/>
    <w:rsid w:val="00863B32"/>
    <w:rsid w:val="00875C48"/>
    <w:rsid w:val="00882D53"/>
    <w:rsid w:val="0089192D"/>
    <w:rsid w:val="008B6BCF"/>
    <w:rsid w:val="008D1C4F"/>
    <w:rsid w:val="008D7DF8"/>
    <w:rsid w:val="008F2998"/>
    <w:rsid w:val="008F638E"/>
    <w:rsid w:val="009153D4"/>
    <w:rsid w:val="00932F75"/>
    <w:rsid w:val="00951069"/>
    <w:rsid w:val="00952A0A"/>
    <w:rsid w:val="00982110"/>
    <w:rsid w:val="00982DCE"/>
    <w:rsid w:val="00995B1C"/>
    <w:rsid w:val="00A006CB"/>
    <w:rsid w:val="00A229C6"/>
    <w:rsid w:val="00A45EB5"/>
    <w:rsid w:val="00A57DC4"/>
    <w:rsid w:val="00A64747"/>
    <w:rsid w:val="00A728CA"/>
    <w:rsid w:val="00A733F4"/>
    <w:rsid w:val="00A74A74"/>
    <w:rsid w:val="00A762B1"/>
    <w:rsid w:val="00A818FD"/>
    <w:rsid w:val="00A82A7E"/>
    <w:rsid w:val="00AA2D6F"/>
    <w:rsid w:val="00AE1618"/>
    <w:rsid w:val="00AF1E9B"/>
    <w:rsid w:val="00B52BBC"/>
    <w:rsid w:val="00B83B26"/>
    <w:rsid w:val="00B961BA"/>
    <w:rsid w:val="00BA37AA"/>
    <w:rsid w:val="00BA7CC7"/>
    <w:rsid w:val="00BC0940"/>
    <w:rsid w:val="00BD6DA8"/>
    <w:rsid w:val="00BE082C"/>
    <w:rsid w:val="00BE52CA"/>
    <w:rsid w:val="00C07A06"/>
    <w:rsid w:val="00C7323B"/>
    <w:rsid w:val="00C747EC"/>
    <w:rsid w:val="00C92455"/>
    <w:rsid w:val="00C9710B"/>
    <w:rsid w:val="00CA22A6"/>
    <w:rsid w:val="00CB502D"/>
    <w:rsid w:val="00CD5588"/>
    <w:rsid w:val="00D05C3A"/>
    <w:rsid w:val="00D50E18"/>
    <w:rsid w:val="00D77BCB"/>
    <w:rsid w:val="00D900F5"/>
    <w:rsid w:val="00DD59B1"/>
    <w:rsid w:val="00E21D90"/>
    <w:rsid w:val="00E2429E"/>
    <w:rsid w:val="00E53D26"/>
    <w:rsid w:val="00E832E5"/>
    <w:rsid w:val="00EB2A06"/>
    <w:rsid w:val="00ED4AFB"/>
    <w:rsid w:val="00ED60C2"/>
    <w:rsid w:val="00F32BF7"/>
    <w:rsid w:val="00F43EE9"/>
    <w:rsid w:val="00F7544A"/>
    <w:rsid w:val="00F77BFA"/>
    <w:rsid w:val="00F83763"/>
    <w:rsid w:val="00FB7C6A"/>
    <w:rsid w:val="00FB7DC6"/>
    <w:rsid w:val="00FD2B0A"/>
    <w:rsid w:val="00FE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1DC6D2C"/>
  <w15:docId w15:val="{72C7A8F8-3964-4D3E-A9A9-68B87D32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832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32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32E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32E5"/>
    <w:rPr>
      <w:rFonts w:eastAsiaTheme="minorEastAsia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832E5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832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32E5"/>
    <w:rPr>
      <w:rFonts w:eastAsiaTheme="minorEastAsia"/>
      <w:lang w:eastAsia="pl-PL"/>
    </w:rPr>
  </w:style>
  <w:style w:type="paragraph" w:customStyle="1" w:styleId="Tekstpodstawowy21">
    <w:name w:val="Tekst podstawowy 21"/>
    <w:basedOn w:val="Normalny"/>
    <w:rsid w:val="00E832E5"/>
    <w:pPr>
      <w:widowControl w:val="0"/>
      <w:suppressAutoHyphens/>
      <w:spacing w:after="0" w:line="240" w:lineRule="auto"/>
      <w:ind w:left="1434" w:hanging="357"/>
      <w:jc w:val="center"/>
    </w:pPr>
    <w:rPr>
      <w:rFonts w:ascii="Times New Roman" w:eastAsia="Verdana" w:hAnsi="Times New Roman" w:cs="Tahoma"/>
      <w:b/>
      <w:bCs/>
      <w:sz w:val="24"/>
      <w:szCs w:val="24"/>
    </w:rPr>
  </w:style>
  <w:style w:type="paragraph" w:styleId="NormalnyWeb">
    <w:name w:val="Normal (Web)"/>
    <w:basedOn w:val="Normalny"/>
    <w:uiPriority w:val="99"/>
    <w:rsid w:val="00E83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22">
    <w:name w:val="Tekst podstawowy 22"/>
    <w:basedOn w:val="Normalny"/>
    <w:rsid w:val="00E832E5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ascii="Times New Roman" w:eastAsia="Verdana" w:hAnsi="Times New Roman" w:cs="Tahoma"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3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2E5"/>
    <w:rPr>
      <w:rFonts w:ascii="Tahoma" w:eastAsiaTheme="minorEastAsia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32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32E5"/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034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21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2110"/>
    <w:rPr>
      <w:rFonts w:eastAsiaTheme="minorEastAsia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8B6BCF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B2A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5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pips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niorplus@katowice.u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46AF4-9720-4E66-9B91-EB376F1CE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3537</Words>
  <Characters>21225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hermyti</dc:creator>
  <cp:lastModifiedBy>Zielińska Aleksandra</cp:lastModifiedBy>
  <cp:revision>3</cp:revision>
  <cp:lastPrinted>2019-02-15T09:54:00Z</cp:lastPrinted>
  <dcterms:created xsi:type="dcterms:W3CDTF">2020-02-19T12:40:00Z</dcterms:created>
  <dcterms:modified xsi:type="dcterms:W3CDTF">2020-02-19T13:08:00Z</dcterms:modified>
</cp:coreProperties>
</file>