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0E15" w14:textId="0C6F5986" w:rsidR="009E60E0" w:rsidRPr="006F02A5" w:rsidRDefault="00C13FBB" w:rsidP="00E74563">
      <w:pPr>
        <w:spacing w:before="90"/>
        <w:ind w:left="59"/>
        <w:jc w:val="center"/>
        <w:rPr>
          <w:b/>
          <w:sz w:val="24"/>
          <w:szCs w:val="24"/>
        </w:rPr>
      </w:pPr>
      <w:r>
        <w:rPr>
          <w:b/>
          <w:sz w:val="24"/>
          <w:szCs w:val="24"/>
        </w:rPr>
        <w:t xml:space="preserve"> </w:t>
      </w:r>
      <w:r w:rsidR="00BC6A98" w:rsidRPr="006F02A5">
        <w:rPr>
          <w:b/>
          <w:sz w:val="24"/>
          <w:szCs w:val="24"/>
        </w:rPr>
        <w:t>RAMOWE</w:t>
      </w:r>
      <w:r w:rsidR="00BC6A98" w:rsidRPr="006F02A5">
        <w:rPr>
          <w:b/>
          <w:spacing w:val="-6"/>
          <w:sz w:val="24"/>
          <w:szCs w:val="24"/>
        </w:rPr>
        <w:t xml:space="preserve"> </w:t>
      </w:r>
      <w:r w:rsidR="00BC6A98" w:rsidRPr="006F02A5">
        <w:rPr>
          <w:b/>
          <w:sz w:val="24"/>
          <w:szCs w:val="24"/>
        </w:rPr>
        <w:t>POSTANOWIENIA</w:t>
      </w:r>
      <w:r w:rsidR="00BC6A98" w:rsidRPr="006F02A5">
        <w:rPr>
          <w:b/>
          <w:spacing w:val="-6"/>
          <w:sz w:val="24"/>
          <w:szCs w:val="24"/>
        </w:rPr>
        <w:t xml:space="preserve"> </w:t>
      </w:r>
      <w:r w:rsidR="00BC6A98" w:rsidRPr="006F02A5">
        <w:rPr>
          <w:b/>
          <w:spacing w:val="-2"/>
          <w:sz w:val="24"/>
          <w:szCs w:val="24"/>
        </w:rPr>
        <w:t>UMOWY</w:t>
      </w:r>
    </w:p>
    <w:p w14:paraId="742040A0" w14:textId="0550C55B" w:rsidR="009E60E0" w:rsidRPr="006F02A5" w:rsidRDefault="00BC6A98" w:rsidP="00E74563">
      <w:pPr>
        <w:ind w:left="384" w:right="382"/>
        <w:jc w:val="center"/>
        <w:rPr>
          <w:b/>
          <w:sz w:val="24"/>
          <w:szCs w:val="24"/>
        </w:rPr>
      </w:pPr>
      <w:r w:rsidRPr="006F02A5">
        <w:rPr>
          <w:b/>
          <w:sz w:val="24"/>
          <w:szCs w:val="24"/>
        </w:rPr>
        <w:t>Resortowy</w:t>
      </w:r>
      <w:r w:rsidRPr="006F02A5">
        <w:rPr>
          <w:b/>
          <w:spacing w:val="-3"/>
          <w:sz w:val="24"/>
          <w:szCs w:val="24"/>
        </w:rPr>
        <w:t xml:space="preserve"> </w:t>
      </w:r>
      <w:r w:rsidRPr="006F02A5">
        <w:rPr>
          <w:b/>
          <w:sz w:val="24"/>
          <w:szCs w:val="24"/>
        </w:rPr>
        <w:t>program</w:t>
      </w:r>
      <w:r w:rsidRPr="006F02A5">
        <w:rPr>
          <w:b/>
          <w:spacing w:val="-3"/>
          <w:sz w:val="24"/>
          <w:szCs w:val="24"/>
        </w:rPr>
        <w:t xml:space="preserve"> </w:t>
      </w:r>
      <w:r w:rsidR="002B2C98" w:rsidRPr="006F02A5">
        <w:rPr>
          <w:b/>
          <w:sz w:val="24"/>
          <w:szCs w:val="24"/>
        </w:rPr>
        <w:t>„Aktywne Place Zabaw”2025</w:t>
      </w:r>
    </w:p>
    <w:p w14:paraId="145C23DA" w14:textId="77777777" w:rsidR="009E60E0" w:rsidRPr="006F02A5" w:rsidRDefault="009E60E0" w:rsidP="00E74563">
      <w:pPr>
        <w:pStyle w:val="Tekstpodstawowy"/>
        <w:ind w:left="0"/>
        <w:jc w:val="center"/>
        <w:rPr>
          <w:b/>
        </w:rPr>
      </w:pPr>
    </w:p>
    <w:p w14:paraId="2DD82110" w14:textId="77777777" w:rsidR="009E60E0" w:rsidRPr="006F02A5" w:rsidRDefault="00BC6A98" w:rsidP="00E74563">
      <w:pPr>
        <w:ind w:left="384" w:right="384"/>
        <w:jc w:val="center"/>
        <w:rPr>
          <w:b/>
          <w:sz w:val="24"/>
          <w:szCs w:val="24"/>
        </w:rPr>
      </w:pPr>
      <w:r w:rsidRPr="006F02A5">
        <w:rPr>
          <w:b/>
          <w:sz w:val="24"/>
          <w:szCs w:val="24"/>
        </w:rPr>
        <w:t>UMOWA</w:t>
      </w:r>
      <w:r w:rsidRPr="006F02A5">
        <w:rPr>
          <w:b/>
          <w:spacing w:val="-4"/>
          <w:sz w:val="24"/>
          <w:szCs w:val="24"/>
        </w:rPr>
        <w:t xml:space="preserve"> </w:t>
      </w:r>
      <w:r w:rsidRPr="006F02A5">
        <w:rPr>
          <w:b/>
          <w:sz w:val="24"/>
          <w:szCs w:val="24"/>
        </w:rPr>
        <w:t>NR</w:t>
      </w:r>
      <w:r w:rsidRPr="006F02A5">
        <w:rPr>
          <w:b/>
          <w:spacing w:val="-3"/>
          <w:sz w:val="24"/>
          <w:szCs w:val="24"/>
        </w:rPr>
        <w:t xml:space="preserve"> </w:t>
      </w:r>
      <w:r w:rsidRPr="006F02A5">
        <w:rPr>
          <w:b/>
          <w:spacing w:val="-10"/>
          <w:sz w:val="24"/>
          <w:szCs w:val="24"/>
        </w:rPr>
        <w:t>…</w:t>
      </w:r>
    </w:p>
    <w:p w14:paraId="5779257F" w14:textId="08C5B0BF" w:rsidR="009E60E0" w:rsidRPr="006F02A5" w:rsidRDefault="007F61DB" w:rsidP="002E3CEF">
      <w:pPr>
        <w:pStyle w:val="Tekstpodstawowy"/>
        <w:ind w:left="0"/>
        <w:jc w:val="both"/>
        <w:rPr>
          <w:bCs/>
          <w:iCs/>
        </w:rPr>
      </w:pPr>
      <w:r w:rsidRPr="006F02A5">
        <w:t xml:space="preserve">o dofinansowanie </w:t>
      </w:r>
      <w:r w:rsidR="002B2C98" w:rsidRPr="006F02A5">
        <w:t>przebudowy lub doposażenia istniejących, przynależnych do żłobków lub klubów dziecięcych placów zabaw</w:t>
      </w:r>
      <w:r w:rsidRPr="006F02A5">
        <w:t xml:space="preserve"> w ramach </w:t>
      </w:r>
      <w:r w:rsidRPr="006F02A5">
        <w:rPr>
          <w:b/>
          <w:bCs/>
          <w:iCs/>
        </w:rPr>
        <w:t xml:space="preserve">Resortowego programu </w:t>
      </w:r>
      <w:r w:rsidR="002B2C98" w:rsidRPr="006F02A5">
        <w:rPr>
          <w:b/>
          <w:bCs/>
          <w:iCs/>
        </w:rPr>
        <w:t>Aktywne Place Zabaw</w:t>
      </w:r>
      <w:r w:rsidRPr="006F02A5">
        <w:rPr>
          <w:b/>
          <w:bCs/>
          <w:iCs/>
        </w:rPr>
        <w:t xml:space="preserve"> 2025, </w:t>
      </w:r>
      <w:r w:rsidRPr="006F02A5">
        <w:rPr>
          <w:bCs/>
          <w:iCs/>
        </w:rPr>
        <w:t>zwana dalej „umową”</w:t>
      </w:r>
    </w:p>
    <w:p w14:paraId="5DA06C4D" w14:textId="77777777" w:rsidR="007F61DB" w:rsidRPr="006F02A5" w:rsidRDefault="007F61DB" w:rsidP="002E3CEF">
      <w:pPr>
        <w:pStyle w:val="Tekstpodstawowy"/>
        <w:ind w:left="0"/>
        <w:jc w:val="both"/>
      </w:pPr>
    </w:p>
    <w:p w14:paraId="6E67A6C7" w14:textId="77777777" w:rsidR="00883D7E" w:rsidRPr="006F02A5" w:rsidRDefault="00883D7E" w:rsidP="002E3CEF">
      <w:pPr>
        <w:pStyle w:val="NormalnyWeb"/>
        <w:spacing w:before="0" w:beforeAutospacing="0" w:after="120" w:afterAutospacing="0"/>
        <w:ind w:left="357"/>
      </w:pPr>
      <w:r w:rsidRPr="006F02A5">
        <w:t>zawarta pomiędzy:</w:t>
      </w:r>
    </w:p>
    <w:p w14:paraId="19761436" w14:textId="77777777" w:rsidR="00883D7E" w:rsidRPr="006F02A5" w:rsidRDefault="00883D7E" w:rsidP="002E3CEF">
      <w:pPr>
        <w:pStyle w:val="NormalnyWeb"/>
        <w:spacing w:before="0" w:beforeAutospacing="0" w:after="120" w:afterAutospacing="0"/>
        <w:ind w:left="0" w:firstLine="0"/>
      </w:pPr>
      <w:r w:rsidRPr="006F02A5">
        <w:rPr>
          <w:b/>
        </w:rPr>
        <w:t>Skarbem Państwa - Wojewodą Śląskim</w:t>
      </w:r>
      <w:r w:rsidRPr="006F02A5">
        <w:t xml:space="preserve"> </w:t>
      </w:r>
      <w:r w:rsidRPr="006F02A5">
        <w:rPr>
          <w:b/>
          <w:bCs/>
        </w:rPr>
        <w:t xml:space="preserve">– </w:t>
      </w:r>
      <w:r w:rsidRPr="006F02A5">
        <w:t>zwanym w dalszej części umowy „Wojewodą”</w:t>
      </w:r>
    </w:p>
    <w:p w14:paraId="61F20F17" w14:textId="77777777" w:rsidR="00883D7E" w:rsidRPr="006F02A5" w:rsidRDefault="00883D7E" w:rsidP="002E3CEF">
      <w:pPr>
        <w:pStyle w:val="NormalnyWeb"/>
        <w:spacing w:before="0" w:beforeAutospacing="0" w:after="120" w:afterAutospacing="0"/>
        <w:ind w:left="0" w:firstLine="0"/>
      </w:pPr>
      <w:r w:rsidRPr="006F02A5">
        <w:t xml:space="preserve">reprezentowanym przez: </w:t>
      </w:r>
    </w:p>
    <w:p w14:paraId="1E39DD65" w14:textId="77777777" w:rsidR="00883D7E" w:rsidRPr="006F02A5" w:rsidRDefault="00883D7E" w:rsidP="002E3CEF">
      <w:pPr>
        <w:pStyle w:val="NormalnyWeb"/>
        <w:spacing w:before="0" w:beforeAutospacing="0" w:after="120" w:afterAutospacing="0"/>
        <w:ind w:left="0" w:firstLine="0"/>
      </w:pPr>
      <w:r w:rsidRPr="006F02A5">
        <w:t>.......................................................................................................................................................</w:t>
      </w:r>
    </w:p>
    <w:p w14:paraId="2CEF1EB8" w14:textId="77777777" w:rsidR="00883D7E" w:rsidRPr="006F02A5" w:rsidRDefault="00883D7E" w:rsidP="002E3CEF">
      <w:pPr>
        <w:pStyle w:val="NormalnyWeb"/>
        <w:spacing w:before="0" w:beforeAutospacing="0" w:after="120" w:afterAutospacing="0"/>
        <w:ind w:left="0" w:firstLine="0"/>
      </w:pPr>
      <w:r w:rsidRPr="006F02A5">
        <w:t>.......................................................................................................................................................</w:t>
      </w:r>
    </w:p>
    <w:p w14:paraId="6C7A4711" w14:textId="77777777" w:rsidR="00883D7E" w:rsidRPr="006F02A5" w:rsidRDefault="00883D7E" w:rsidP="002E3CEF">
      <w:pPr>
        <w:pStyle w:val="NormalnyWeb"/>
        <w:spacing w:before="0" w:beforeAutospacing="0" w:after="120" w:afterAutospacing="0" w:line="400" w:lineRule="exact"/>
        <w:ind w:left="357"/>
      </w:pPr>
      <w:r w:rsidRPr="006F02A5">
        <w:t>a</w:t>
      </w:r>
      <w:r w:rsidRPr="006F02A5">
        <w:rPr>
          <w:b/>
        </w:rPr>
        <w:t xml:space="preserve"> </w:t>
      </w:r>
      <w:r w:rsidRPr="006F02A5">
        <w:rPr>
          <w:b/>
          <w:bCs/>
        </w:rPr>
        <w:t>Gminą/Miastem/…………………………………………………….………………………..</w:t>
      </w:r>
    </w:p>
    <w:p w14:paraId="2A05494B" w14:textId="77777777" w:rsidR="00883D7E" w:rsidRPr="006F02A5" w:rsidRDefault="00883D7E" w:rsidP="002E3CEF">
      <w:pPr>
        <w:pStyle w:val="Normalny1"/>
        <w:spacing w:before="0" w:beforeAutospacing="0" w:after="120" w:afterAutospacing="0"/>
        <w:jc w:val="both"/>
      </w:pPr>
      <w:r w:rsidRPr="006F02A5">
        <w:t>zwaną/</w:t>
      </w:r>
      <w:proofErr w:type="spellStart"/>
      <w:r w:rsidRPr="006F02A5">
        <w:t>ym</w:t>
      </w:r>
      <w:proofErr w:type="spellEnd"/>
      <w:r w:rsidRPr="006F02A5">
        <w:t xml:space="preserve"> w dalszej części umowy ,,Ostatecznym Odbiorcą Wsparcia”, reprezentowaną/</w:t>
      </w:r>
      <w:proofErr w:type="spellStart"/>
      <w:r w:rsidRPr="006F02A5">
        <w:t>ym</w:t>
      </w:r>
      <w:proofErr w:type="spellEnd"/>
      <w:r w:rsidRPr="006F02A5">
        <w:t xml:space="preserve"> przez: </w:t>
      </w:r>
    </w:p>
    <w:p w14:paraId="27D98E4D" w14:textId="77777777" w:rsidR="00883D7E" w:rsidRPr="006F02A5" w:rsidRDefault="00883D7E" w:rsidP="002E3CEF">
      <w:pPr>
        <w:pStyle w:val="NormalnyWeb"/>
        <w:spacing w:before="0" w:beforeAutospacing="0" w:after="120" w:afterAutospacing="0"/>
        <w:ind w:left="0" w:firstLine="0"/>
      </w:pPr>
      <w:r w:rsidRPr="006F02A5">
        <w:t>.......................................................................................................................................................</w:t>
      </w:r>
    </w:p>
    <w:p w14:paraId="6034E175" w14:textId="77777777" w:rsidR="00883D7E" w:rsidRPr="006F02A5" w:rsidRDefault="00883D7E" w:rsidP="002E3CEF">
      <w:pPr>
        <w:pStyle w:val="NormalnyWeb"/>
        <w:spacing w:before="0" w:beforeAutospacing="0" w:after="120" w:afterAutospacing="0"/>
        <w:ind w:left="357"/>
      </w:pPr>
      <w:r w:rsidRPr="006F02A5">
        <w:t>.......................................................................................................................................................</w:t>
      </w:r>
    </w:p>
    <w:p w14:paraId="67BA3C43" w14:textId="5CCC7101" w:rsidR="009E60E0" w:rsidRPr="006F02A5" w:rsidRDefault="00883D7E" w:rsidP="002E3CEF">
      <w:pPr>
        <w:pStyle w:val="Tekstpodstawowy"/>
        <w:ind w:left="0"/>
        <w:jc w:val="both"/>
      </w:pPr>
      <w:r w:rsidRPr="006F02A5">
        <w:t xml:space="preserve">przy </w:t>
      </w:r>
      <w:r w:rsidR="00BC6A98" w:rsidRPr="006F02A5">
        <w:rPr>
          <w:spacing w:val="-2"/>
        </w:rPr>
        <w:t>kontrasygna</w:t>
      </w:r>
      <w:r w:rsidRPr="006F02A5">
        <w:rPr>
          <w:spacing w:val="-2"/>
        </w:rPr>
        <w:t xml:space="preserve">cie </w:t>
      </w:r>
      <w:r w:rsidR="003F260E">
        <w:rPr>
          <w:spacing w:val="-2"/>
        </w:rPr>
        <w:t>Skarbnika Gminy/Miasta ……</w:t>
      </w:r>
      <w:r w:rsidRPr="006F02A5">
        <w:rPr>
          <w:spacing w:val="-2"/>
        </w:rPr>
        <w:t>…………………………..............</w:t>
      </w:r>
      <w:r w:rsidR="001B47EB" w:rsidRPr="006F02A5">
        <w:t>.....................</w:t>
      </w:r>
    </w:p>
    <w:p w14:paraId="6EA6D2B8" w14:textId="77777777" w:rsidR="001B47EB" w:rsidRPr="006F02A5" w:rsidRDefault="001B47EB" w:rsidP="002E3CEF">
      <w:pPr>
        <w:pStyle w:val="Tekstpodstawowy"/>
        <w:ind w:left="0"/>
        <w:jc w:val="both"/>
      </w:pPr>
    </w:p>
    <w:p w14:paraId="10EECAC4" w14:textId="77777777" w:rsidR="001B47EB" w:rsidRPr="006F02A5" w:rsidRDefault="001B47EB" w:rsidP="002E3CEF">
      <w:pPr>
        <w:pStyle w:val="Tekstpodstawowy"/>
        <w:ind w:left="0"/>
        <w:jc w:val="both"/>
      </w:pPr>
      <w:r w:rsidRPr="006F02A5">
        <w:t xml:space="preserve">zwani dalej </w:t>
      </w:r>
      <w:r w:rsidR="00660E5C" w:rsidRPr="006F02A5">
        <w:t xml:space="preserve">łącznie </w:t>
      </w:r>
      <w:r w:rsidRPr="006F02A5">
        <w:t>„stronami”</w:t>
      </w:r>
    </w:p>
    <w:p w14:paraId="33E586AA" w14:textId="77777777" w:rsidR="009E60E0" w:rsidRPr="006F02A5" w:rsidRDefault="009E60E0" w:rsidP="002E3CEF">
      <w:pPr>
        <w:pStyle w:val="Tekstpodstawowy"/>
        <w:ind w:left="0"/>
        <w:jc w:val="both"/>
      </w:pPr>
    </w:p>
    <w:p w14:paraId="51F6E540" w14:textId="4547795A" w:rsidR="001B47EB" w:rsidRPr="006F02A5" w:rsidRDefault="00BC6A98" w:rsidP="002E3CEF">
      <w:pPr>
        <w:pStyle w:val="Tekstpodstawowy"/>
        <w:ind w:left="0" w:right="114"/>
        <w:jc w:val="both"/>
      </w:pPr>
      <w:r w:rsidRPr="006F02A5">
        <w:t>Na podstawie art. 63c ustawy z dnia 4 lutego 2011 r. o opiece nad dziećmi w</w:t>
      </w:r>
      <w:r w:rsidRPr="006F02A5">
        <w:rPr>
          <w:spacing w:val="-3"/>
        </w:rPr>
        <w:t xml:space="preserve"> </w:t>
      </w:r>
      <w:r w:rsidRPr="006F02A5">
        <w:t>wieku do</w:t>
      </w:r>
      <w:r w:rsidRPr="006F02A5">
        <w:rPr>
          <w:spacing w:val="-2"/>
        </w:rPr>
        <w:t xml:space="preserve"> </w:t>
      </w:r>
      <w:r w:rsidRPr="006F02A5">
        <w:t>lat</w:t>
      </w:r>
      <w:r w:rsidRPr="006F02A5">
        <w:rPr>
          <w:spacing w:val="-3"/>
        </w:rPr>
        <w:t xml:space="preserve"> </w:t>
      </w:r>
      <w:r w:rsidRPr="006F02A5">
        <w:t>3</w:t>
      </w:r>
      <w:r w:rsidR="002148A7">
        <w:t>,</w:t>
      </w:r>
      <w:r w:rsidRPr="006F02A5">
        <w:t xml:space="preserve"> </w:t>
      </w:r>
      <w:r w:rsidR="006D4C68" w:rsidRPr="006F02A5">
        <w:t>dalej „ustaw</w:t>
      </w:r>
      <w:r w:rsidR="00E740A4">
        <w:t>a</w:t>
      </w:r>
      <w:r w:rsidR="006D4C68" w:rsidRPr="006F02A5">
        <w:t>”,</w:t>
      </w:r>
      <w:r w:rsidR="001B47EB" w:rsidRPr="006F02A5">
        <w:t xml:space="preserve"> </w:t>
      </w:r>
      <w:r w:rsidRPr="006F02A5">
        <w:t xml:space="preserve">w związku z uczestniczeniem w </w:t>
      </w:r>
      <w:r w:rsidR="002B2C98" w:rsidRPr="006F02A5">
        <w:t>Resortowym Programie ”Aktywne Place Zabaw”</w:t>
      </w:r>
      <w:r w:rsidRPr="006F02A5">
        <w:t xml:space="preserve"> </w:t>
      </w:r>
      <w:r w:rsidR="00883D7E" w:rsidRPr="006F02A5">
        <w:t>2025 zwanym dalej „Programem”</w:t>
      </w:r>
      <w:r w:rsidR="00E31DA6" w:rsidRPr="006F02A5">
        <w:t xml:space="preserve"> </w:t>
      </w:r>
      <w:r w:rsidR="00DC13BB" w:rsidRPr="006F02A5">
        <w:t>oraz art. 109i ust</w:t>
      </w:r>
      <w:r w:rsidR="00E31DA6" w:rsidRPr="006F02A5">
        <w:t>.</w:t>
      </w:r>
      <w:r w:rsidR="00DC13BB" w:rsidRPr="006F02A5">
        <w:t xml:space="preserve"> 1 ustawy z dnia 20 kwietnia 2004 r. o promocji zatrudnienia i instytucjach rynku pracy,</w:t>
      </w:r>
    </w:p>
    <w:p w14:paraId="13106357" w14:textId="77777777" w:rsidR="00DC13BB" w:rsidRPr="006F02A5" w:rsidRDefault="00DC13BB" w:rsidP="002E3CEF">
      <w:pPr>
        <w:pStyle w:val="Tekstpodstawowy"/>
        <w:ind w:left="0" w:right="114"/>
        <w:jc w:val="both"/>
      </w:pPr>
    </w:p>
    <w:p w14:paraId="07C5A3AB" w14:textId="77777777" w:rsidR="009E60E0" w:rsidRPr="006F02A5" w:rsidRDefault="00BC6A98" w:rsidP="002E3CEF">
      <w:pPr>
        <w:pStyle w:val="Tekstpodstawowy"/>
        <w:ind w:left="0" w:right="114"/>
        <w:jc w:val="both"/>
      </w:pPr>
      <w:r w:rsidRPr="006F02A5">
        <w:t xml:space="preserve">strony umowy ustalają, co </w:t>
      </w:r>
      <w:r w:rsidRPr="006F02A5">
        <w:rPr>
          <w:spacing w:val="-2"/>
        </w:rPr>
        <w:t>następuje:</w:t>
      </w:r>
    </w:p>
    <w:p w14:paraId="469B7BA3" w14:textId="77777777" w:rsidR="009E60E0" w:rsidRPr="006F02A5" w:rsidRDefault="009E60E0" w:rsidP="002E3CEF">
      <w:pPr>
        <w:pStyle w:val="Tekstpodstawowy"/>
        <w:ind w:left="0"/>
        <w:jc w:val="both"/>
      </w:pPr>
    </w:p>
    <w:p w14:paraId="55E2F24E" w14:textId="77777777" w:rsidR="009E60E0" w:rsidRPr="006F02A5" w:rsidRDefault="009E60E0" w:rsidP="002E3CEF">
      <w:pPr>
        <w:pStyle w:val="Tekstpodstawowy"/>
        <w:ind w:left="0"/>
        <w:jc w:val="both"/>
      </w:pPr>
    </w:p>
    <w:p w14:paraId="7E768F38" w14:textId="77777777" w:rsidR="009E60E0" w:rsidRPr="006F02A5" w:rsidRDefault="00BC6A98" w:rsidP="002E3CEF">
      <w:pPr>
        <w:ind w:left="384" w:right="384"/>
        <w:jc w:val="center"/>
        <w:rPr>
          <w:b/>
          <w:sz w:val="24"/>
          <w:szCs w:val="24"/>
        </w:rPr>
      </w:pPr>
      <w:r w:rsidRPr="006F02A5">
        <w:rPr>
          <w:b/>
          <w:sz w:val="24"/>
          <w:szCs w:val="24"/>
        </w:rPr>
        <w:t xml:space="preserve">§ </w:t>
      </w:r>
      <w:r w:rsidRPr="006F02A5">
        <w:rPr>
          <w:b/>
          <w:spacing w:val="-10"/>
          <w:sz w:val="24"/>
          <w:szCs w:val="24"/>
        </w:rPr>
        <w:t>1</w:t>
      </w:r>
    </w:p>
    <w:p w14:paraId="25616556" w14:textId="77777777" w:rsidR="009E60E0" w:rsidRPr="006F02A5" w:rsidRDefault="00BC6A98" w:rsidP="002E3CEF">
      <w:pPr>
        <w:ind w:left="384" w:right="384"/>
        <w:jc w:val="center"/>
        <w:rPr>
          <w:b/>
          <w:spacing w:val="-2"/>
          <w:sz w:val="24"/>
          <w:szCs w:val="24"/>
        </w:rPr>
      </w:pPr>
      <w:r w:rsidRPr="006F02A5">
        <w:rPr>
          <w:b/>
          <w:sz w:val="24"/>
          <w:szCs w:val="24"/>
        </w:rPr>
        <w:t>Przedmiot</w:t>
      </w:r>
      <w:r w:rsidRPr="006F02A5">
        <w:rPr>
          <w:b/>
          <w:spacing w:val="-1"/>
          <w:sz w:val="24"/>
          <w:szCs w:val="24"/>
        </w:rPr>
        <w:t xml:space="preserve"> </w:t>
      </w:r>
      <w:r w:rsidRPr="006F02A5">
        <w:rPr>
          <w:b/>
          <w:sz w:val="24"/>
          <w:szCs w:val="24"/>
        </w:rPr>
        <w:t>umowy i</w:t>
      </w:r>
      <w:r w:rsidRPr="006F02A5">
        <w:rPr>
          <w:b/>
          <w:spacing w:val="-1"/>
          <w:sz w:val="24"/>
          <w:szCs w:val="24"/>
        </w:rPr>
        <w:t xml:space="preserve"> </w:t>
      </w:r>
      <w:r w:rsidRPr="006F02A5">
        <w:rPr>
          <w:b/>
          <w:sz w:val="24"/>
          <w:szCs w:val="24"/>
        </w:rPr>
        <w:t xml:space="preserve">wysokość </w:t>
      </w:r>
      <w:r w:rsidRPr="006F02A5">
        <w:rPr>
          <w:b/>
          <w:spacing w:val="-2"/>
          <w:sz w:val="24"/>
          <w:szCs w:val="24"/>
        </w:rPr>
        <w:t>dofinansowania</w:t>
      </w:r>
    </w:p>
    <w:p w14:paraId="24794FD0" w14:textId="77777777" w:rsidR="006D4C68" w:rsidRPr="006F02A5" w:rsidRDefault="006D4C68" w:rsidP="002E3CEF">
      <w:pPr>
        <w:ind w:left="384" w:right="384"/>
        <w:jc w:val="center"/>
        <w:rPr>
          <w:b/>
          <w:sz w:val="24"/>
          <w:szCs w:val="24"/>
        </w:rPr>
      </w:pPr>
    </w:p>
    <w:p w14:paraId="6D6D3817" w14:textId="36E29F1F" w:rsidR="008D621E" w:rsidRPr="006F02A5" w:rsidRDefault="00BC6A98" w:rsidP="002B2C98">
      <w:pPr>
        <w:pStyle w:val="Akapitzlist"/>
        <w:numPr>
          <w:ilvl w:val="0"/>
          <w:numId w:val="13"/>
        </w:numPr>
        <w:tabs>
          <w:tab w:val="left" w:pos="476"/>
        </w:tabs>
        <w:ind w:left="476"/>
        <w:rPr>
          <w:sz w:val="24"/>
          <w:szCs w:val="24"/>
        </w:rPr>
      </w:pPr>
      <w:bookmarkStart w:id="0" w:name="_Ref186711750"/>
      <w:r w:rsidRPr="006F02A5">
        <w:rPr>
          <w:sz w:val="24"/>
          <w:szCs w:val="24"/>
        </w:rPr>
        <w:t xml:space="preserve">Wojewoda na warunkach niniejszej umowy zobowiązuje się przekazać </w:t>
      </w:r>
      <w:bookmarkStart w:id="1" w:name="_Hlk186708540"/>
      <w:r w:rsidR="00660E5C" w:rsidRPr="006F02A5">
        <w:rPr>
          <w:sz w:val="24"/>
          <w:szCs w:val="24"/>
        </w:rPr>
        <w:t>O</w:t>
      </w:r>
      <w:r w:rsidRPr="006F02A5">
        <w:rPr>
          <w:sz w:val="24"/>
          <w:szCs w:val="24"/>
        </w:rPr>
        <w:t xml:space="preserve">statecznemu </w:t>
      </w:r>
      <w:r w:rsidR="00660E5C" w:rsidRPr="006F02A5">
        <w:rPr>
          <w:sz w:val="24"/>
          <w:szCs w:val="24"/>
        </w:rPr>
        <w:t>O</w:t>
      </w:r>
      <w:r w:rsidRPr="006F02A5">
        <w:rPr>
          <w:sz w:val="24"/>
          <w:szCs w:val="24"/>
        </w:rPr>
        <w:t xml:space="preserve">dbiorcy </w:t>
      </w:r>
      <w:r w:rsidR="00660E5C" w:rsidRPr="006F02A5">
        <w:rPr>
          <w:sz w:val="24"/>
          <w:szCs w:val="24"/>
        </w:rPr>
        <w:t>W</w:t>
      </w:r>
      <w:r w:rsidRPr="006F02A5">
        <w:rPr>
          <w:sz w:val="24"/>
          <w:szCs w:val="24"/>
        </w:rPr>
        <w:t>sparcia</w:t>
      </w:r>
      <w:bookmarkEnd w:id="1"/>
      <w:r w:rsidRPr="006F02A5">
        <w:rPr>
          <w:sz w:val="24"/>
          <w:szCs w:val="24"/>
        </w:rPr>
        <w:t xml:space="preserve"> </w:t>
      </w:r>
      <w:r w:rsidR="008D621E" w:rsidRPr="006F02A5">
        <w:rPr>
          <w:sz w:val="24"/>
          <w:szCs w:val="24"/>
        </w:rPr>
        <w:t xml:space="preserve">w 2025 roku </w:t>
      </w:r>
      <w:r w:rsidRPr="006F02A5">
        <w:rPr>
          <w:sz w:val="24"/>
          <w:szCs w:val="24"/>
        </w:rPr>
        <w:t xml:space="preserve">środki finansowe z </w:t>
      </w:r>
      <w:r w:rsidR="008D621E" w:rsidRPr="006F02A5">
        <w:rPr>
          <w:sz w:val="24"/>
          <w:szCs w:val="24"/>
        </w:rPr>
        <w:t>Funduszu Pracy</w:t>
      </w:r>
      <w:r w:rsidRPr="006F02A5">
        <w:rPr>
          <w:sz w:val="24"/>
          <w:szCs w:val="24"/>
        </w:rPr>
        <w:t xml:space="preserve"> </w:t>
      </w:r>
      <w:r w:rsidR="008D621E" w:rsidRPr="006F02A5">
        <w:rPr>
          <w:sz w:val="24"/>
          <w:szCs w:val="24"/>
        </w:rPr>
        <w:t xml:space="preserve">z przeznaczeniem na dofinansowanie zadania będącego przedmiotem umowy </w:t>
      </w:r>
      <w:r w:rsidRPr="006F02A5">
        <w:rPr>
          <w:sz w:val="24"/>
          <w:szCs w:val="24"/>
        </w:rPr>
        <w:t xml:space="preserve">w </w:t>
      </w:r>
      <w:r w:rsidR="008D621E" w:rsidRPr="006F02A5">
        <w:rPr>
          <w:sz w:val="24"/>
          <w:szCs w:val="24"/>
        </w:rPr>
        <w:t xml:space="preserve">łącznej </w:t>
      </w:r>
      <w:r w:rsidRPr="006F02A5">
        <w:rPr>
          <w:sz w:val="24"/>
          <w:szCs w:val="24"/>
        </w:rPr>
        <w:t>kwocie</w:t>
      </w:r>
      <w:r w:rsidR="008D621E" w:rsidRPr="006F02A5">
        <w:rPr>
          <w:sz w:val="24"/>
          <w:szCs w:val="24"/>
        </w:rPr>
        <w:t xml:space="preserve"> nie większej niż</w:t>
      </w:r>
      <w:r w:rsidR="00E31DA6" w:rsidRPr="006F02A5">
        <w:rPr>
          <w:sz w:val="24"/>
          <w:szCs w:val="24"/>
        </w:rPr>
        <w:t>:</w:t>
      </w:r>
      <w:r w:rsidR="008D621E" w:rsidRPr="006F02A5">
        <w:rPr>
          <w:sz w:val="24"/>
          <w:szCs w:val="24"/>
        </w:rPr>
        <w:t xml:space="preserve"> </w:t>
      </w:r>
      <w:r w:rsidRPr="006F02A5">
        <w:rPr>
          <w:sz w:val="24"/>
          <w:szCs w:val="24"/>
        </w:rPr>
        <w:t xml:space="preserve"> </w:t>
      </w:r>
      <w:r w:rsidR="008D621E" w:rsidRPr="006F02A5">
        <w:rPr>
          <w:sz w:val="24"/>
          <w:szCs w:val="24"/>
        </w:rPr>
        <w:t>………………………zł (</w:t>
      </w:r>
      <w:r w:rsidR="008D621E" w:rsidRPr="006F02A5">
        <w:rPr>
          <w:i/>
          <w:sz w:val="24"/>
          <w:szCs w:val="24"/>
        </w:rPr>
        <w:t>słownie: ………………………xx/100</w:t>
      </w:r>
      <w:r w:rsidR="008D621E" w:rsidRPr="006F02A5">
        <w:rPr>
          <w:sz w:val="24"/>
          <w:szCs w:val="24"/>
        </w:rPr>
        <w:t>)</w:t>
      </w:r>
      <w:r w:rsidR="00660E5C" w:rsidRPr="006F02A5">
        <w:rPr>
          <w:sz w:val="24"/>
          <w:szCs w:val="24"/>
        </w:rPr>
        <w:t>.</w:t>
      </w:r>
      <w:bookmarkEnd w:id="0"/>
    </w:p>
    <w:p w14:paraId="2EFF46F9" w14:textId="77777777" w:rsidR="00430F96" w:rsidRPr="006F02A5" w:rsidRDefault="00430F96" w:rsidP="00430F96">
      <w:pPr>
        <w:tabs>
          <w:tab w:val="left" w:pos="476"/>
        </w:tabs>
        <w:ind w:left="116"/>
        <w:rPr>
          <w:sz w:val="24"/>
          <w:szCs w:val="24"/>
        </w:rPr>
      </w:pPr>
    </w:p>
    <w:p w14:paraId="5C66C34A" w14:textId="7BAEDF1E" w:rsidR="00430F96" w:rsidRPr="006F02A5" w:rsidRDefault="00BC6A98" w:rsidP="00430F96">
      <w:pPr>
        <w:pStyle w:val="Akapitzlist"/>
        <w:numPr>
          <w:ilvl w:val="0"/>
          <w:numId w:val="13"/>
        </w:numPr>
        <w:tabs>
          <w:tab w:val="left" w:pos="778"/>
        </w:tabs>
        <w:spacing w:before="90"/>
        <w:ind w:left="476" w:right="115"/>
        <w:rPr>
          <w:sz w:val="24"/>
          <w:szCs w:val="24"/>
        </w:rPr>
      </w:pPr>
      <w:r w:rsidRPr="006F02A5">
        <w:rPr>
          <w:sz w:val="24"/>
          <w:szCs w:val="24"/>
        </w:rPr>
        <w:t xml:space="preserve">Zadanie </w:t>
      </w:r>
      <w:r w:rsidR="002E3CEF" w:rsidRPr="006F02A5">
        <w:rPr>
          <w:sz w:val="24"/>
          <w:szCs w:val="24"/>
        </w:rPr>
        <w:t>rozumiane</w:t>
      </w:r>
      <w:r w:rsidR="00185910" w:rsidRPr="006F02A5">
        <w:rPr>
          <w:sz w:val="24"/>
          <w:szCs w:val="24"/>
        </w:rPr>
        <w:t xml:space="preserve"> jest</w:t>
      </w:r>
      <w:r w:rsidR="002E3CEF" w:rsidRPr="006F02A5">
        <w:rPr>
          <w:sz w:val="24"/>
          <w:szCs w:val="24"/>
        </w:rPr>
        <w:t xml:space="preserve"> jako</w:t>
      </w:r>
      <w:r w:rsidRPr="006F02A5">
        <w:rPr>
          <w:sz w:val="24"/>
          <w:szCs w:val="24"/>
        </w:rPr>
        <w:t xml:space="preserve"> </w:t>
      </w:r>
      <w:r w:rsidR="002B2C98" w:rsidRPr="006F02A5">
        <w:rPr>
          <w:sz w:val="24"/>
          <w:szCs w:val="24"/>
        </w:rPr>
        <w:t>przebudowa lub doposażenie istniejąc</w:t>
      </w:r>
      <w:r w:rsidR="000C0B67" w:rsidRPr="006F02A5">
        <w:rPr>
          <w:sz w:val="24"/>
          <w:szCs w:val="24"/>
        </w:rPr>
        <w:t>ego</w:t>
      </w:r>
      <w:r w:rsidR="00232CB3" w:rsidRPr="006F02A5">
        <w:rPr>
          <w:sz w:val="24"/>
          <w:szCs w:val="24"/>
        </w:rPr>
        <w:t xml:space="preserve"> plac</w:t>
      </w:r>
      <w:r w:rsidR="000C0B67" w:rsidRPr="006F02A5">
        <w:rPr>
          <w:sz w:val="24"/>
          <w:szCs w:val="24"/>
        </w:rPr>
        <w:t>u</w:t>
      </w:r>
      <w:r w:rsidR="00232CB3" w:rsidRPr="006F02A5">
        <w:rPr>
          <w:sz w:val="24"/>
          <w:szCs w:val="24"/>
        </w:rPr>
        <w:t xml:space="preserve"> zabaw</w:t>
      </w:r>
      <w:r w:rsidR="002B2C98" w:rsidRPr="006F02A5">
        <w:rPr>
          <w:sz w:val="24"/>
          <w:szCs w:val="24"/>
        </w:rPr>
        <w:t>, przynależn</w:t>
      </w:r>
      <w:r w:rsidR="000C0B67" w:rsidRPr="006F02A5">
        <w:rPr>
          <w:sz w:val="24"/>
          <w:szCs w:val="24"/>
        </w:rPr>
        <w:t>ego</w:t>
      </w:r>
      <w:r w:rsidR="002B2C98" w:rsidRPr="006F02A5">
        <w:rPr>
          <w:sz w:val="24"/>
          <w:szCs w:val="24"/>
        </w:rPr>
        <w:t xml:space="preserve"> do żłobk</w:t>
      </w:r>
      <w:r w:rsidR="000C0B67" w:rsidRPr="006F02A5">
        <w:rPr>
          <w:sz w:val="24"/>
          <w:szCs w:val="24"/>
        </w:rPr>
        <w:t>a</w:t>
      </w:r>
      <w:r w:rsidR="002B2C98" w:rsidRPr="006F02A5">
        <w:rPr>
          <w:sz w:val="24"/>
          <w:szCs w:val="24"/>
        </w:rPr>
        <w:t xml:space="preserve"> </w:t>
      </w:r>
      <w:r w:rsidR="006B0618" w:rsidRPr="006F02A5">
        <w:rPr>
          <w:sz w:val="24"/>
          <w:szCs w:val="24"/>
        </w:rPr>
        <w:t>/</w:t>
      </w:r>
      <w:r w:rsidR="002B2C98" w:rsidRPr="006F02A5">
        <w:rPr>
          <w:sz w:val="24"/>
          <w:szCs w:val="24"/>
        </w:rPr>
        <w:t xml:space="preserve"> klub</w:t>
      </w:r>
      <w:r w:rsidR="000C0B67" w:rsidRPr="006F02A5">
        <w:rPr>
          <w:sz w:val="24"/>
          <w:szCs w:val="24"/>
        </w:rPr>
        <w:t>u</w:t>
      </w:r>
      <w:r w:rsidR="002B2C98" w:rsidRPr="006F02A5">
        <w:rPr>
          <w:sz w:val="24"/>
          <w:szCs w:val="24"/>
        </w:rPr>
        <w:t xml:space="preserve"> dziecięc</w:t>
      </w:r>
      <w:r w:rsidR="000C0B67" w:rsidRPr="006F02A5">
        <w:rPr>
          <w:sz w:val="24"/>
          <w:szCs w:val="24"/>
        </w:rPr>
        <w:t>ego</w:t>
      </w:r>
      <w:r w:rsidR="006B0618" w:rsidRPr="006F02A5">
        <w:rPr>
          <w:sz w:val="24"/>
          <w:szCs w:val="24"/>
        </w:rPr>
        <w:t>……………... /</w:t>
      </w:r>
      <w:r w:rsidR="006B0618" w:rsidRPr="006F02A5">
        <w:rPr>
          <w:i/>
          <w:sz w:val="24"/>
          <w:szCs w:val="24"/>
        </w:rPr>
        <w:t>pełna nazwa i adres instytucji</w:t>
      </w:r>
      <w:r w:rsidR="006B0618" w:rsidRPr="006F02A5">
        <w:rPr>
          <w:sz w:val="24"/>
          <w:szCs w:val="24"/>
        </w:rPr>
        <w:t>/</w:t>
      </w:r>
      <w:r w:rsidR="004F479E" w:rsidRPr="006F02A5">
        <w:rPr>
          <w:sz w:val="24"/>
          <w:szCs w:val="24"/>
        </w:rPr>
        <w:t>.</w:t>
      </w:r>
    </w:p>
    <w:p w14:paraId="217DCDE3" w14:textId="77777777" w:rsidR="00430F96" w:rsidRPr="006F02A5" w:rsidRDefault="00430F96" w:rsidP="00430F96">
      <w:pPr>
        <w:pStyle w:val="Akapitzlist"/>
        <w:rPr>
          <w:sz w:val="24"/>
          <w:szCs w:val="24"/>
        </w:rPr>
      </w:pPr>
    </w:p>
    <w:p w14:paraId="7EB283F8" w14:textId="77777777" w:rsidR="00430F96" w:rsidRPr="006F02A5" w:rsidRDefault="00430F96" w:rsidP="00430F96">
      <w:pPr>
        <w:pStyle w:val="Akapitzlist"/>
        <w:tabs>
          <w:tab w:val="left" w:pos="778"/>
        </w:tabs>
        <w:spacing w:before="90"/>
        <w:ind w:left="476" w:right="115" w:firstLine="0"/>
        <w:rPr>
          <w:sz w:val="24"/>
          <w:szCs w:val="24"/>
        </w:rPr>
      </w:pPr>
    </w:p>
    <w:p w14:paraId="3DFB525E" w14:textId="52B41C83" w:rsidR="004F479E" w:rsidRPr="006F02A5" w:rsidRDefault="004F479E" w:rsidP="004F479E">
      <w:pPr>
        <w:pStyle w:val="Akapitzlist"/>
        <w:numPr>
          <w:ilvl w:val="0"/>
          <w:numId w:val="13"/>
        </w:numPr>
        <w:rPr>
          <w:sz w:val="24"/>
          <w:szCs w:val="24"/>
        </w:rPr>
      </w:pPr>
      <w:r w:rsidRPr="006F02A5">
        <w:rPr>
          <w:sz w:val="24"/>
          <w:szCs w:val="24"/>
        </w:rPr>
        <w:t xml:space="preserve">Przez plac zabaw przynależący do instytucji opieki, rozumie się plac zabaw położony na gruncie, do którego Ostateczny Odbiorca Wsparcia posiada tytuł prawny, zlokalizowany na działce, na której mieści się instytucja opieki lub na działce sąsiadującej, z którego korzystają dzieci uczęszczające do instytucji opieki w czasie pobytu w tej instytucji.  </w:t>
      </w:r>
    </w:p>
    <w:p w14:paraId="53D010AE" w14:textId="461A1F35" w:rsidR="00D85F84" w:rsidRPr="006F02A5" w:rsidRDefault="004F479E" w:rsidP="00747319">
      <w:pPr>
        <w:pStyle w:val="Akapitzlist"/>
        <w:numPr>
          <w:ilvl w:val="0"/>
          <w:numId w:val="13"/>
        </w:numPr>
        <w:tabs>
          <w:tab w:val="left" w:pos="778"/>
        </w:tabs>
        <w:spacing w:before="90"/>
        <w:ind w:left="476" w:right="115"/>
        <w:rPr>
          <w:sz w:val="24"/>
          <w:szCs w:val="24"/>
        </w:rPr>
      </w:pPr>
      <w:r w:rsidRPr="006F02A5">
        <w:rPr>
          <w:sz w:val="24"/>
          <w:szCs w:val="24"/>
        </w:rPr>
        <w:lastRenderedPageBreak/>
        <w:t>Instytucj</w:t>
      </w:r>
      <w:r w:rsidR="006B0618" w:rsidRPr="006F02A5">
        <w:rPr>
          <w:sz w:val="24"/>
          <w:szCs w:val="24"/>
        </w:rPr>
        <w:t>a</w:t>
      </w:r>
      <w:r w:rsidRPr="006F02A5">
        <w:rPr>
          <w:sz w:val="24"/>
          <w:szCs w:val="24"/>
        </w:rPr>
        <w:t xml:space="preserve"> opieki, o któr</w:t>
      </w:r>
      <w:r w:rsidR="006B0618" w:rsidRPr="006F02A5">
        <w:rPr>
          <w:sz w:val="24"/>
          <w:szCs w:val="24"/>
        </w:rPr>
        <w:t>ej</w:t>
      </w:r>
      <w:r w:rsidRPr="006F02A5">
        <w:rPr>
          <w:sz w:val="24"/>
          <w:szCs w:val="24"/>
        </w:rPr>
        <w:t xml:space="preserve"> mowa w ust. 3 </w:t>
      </w:r>
      <w:r w:rsidR="006B0618" w:rsidRPr="006F02A5">
        <w:rPr>
          <w:sz w:val="24"/>
          <w:szCs w:val="24"/>
        </w:rPr>
        <w:t>jest</w:t>
      </w:r>
      <w:r w:rsidRPr="006F02A5">
        <w:rPr>
          <w:sz w:val="24"/>
          <w:szCs w:val="24"/>
        </w:rPr>
        <w:t xml:space="preserve"> </w:t>
      </w:r>
      <w:r w:rsidR="00322341" w:rsidRPr="006F02A5">
        <w:rPr>
          <w:sz w:val="24"/>
          <w:szCs w:val="24"/>
        </w:rPr>
        <w:t>wpisan</w:t>
      </w:r>
      <w:r w:rsidR="006B0618" w:rsidRPr="006F02A5">
        <w:rPr>
          <w:sz w:val="24"/>
          <w:szCs w:val="24"/>
        </w:rPr>
        <w:t>a</w:t>
      </w:r>
      <w:r w:rsidR="00322341" w:rsidRPr="006F02A5">
        <w:rPr>
          <w:sz w:val="24"/>
          <w:szCs w:val="24"/>
        </w:rPr>
        <w:t xml:space="preserve"> do rejestru żłobków i klubów dziecięcych i wpis ten został dokonany do dnia ogłoszenia Programu</w:t>
      </w:r>
      <w:r w:rsidR="000E7DD4" w:rsidRPr="006F02A5">
        <w:rPr>
          <w:sz w:val="24"/>
          <w:szCs w:val="24"/>
        </w:rPr>
        <w:t>.</w:t>
      </w:r>
    </w:p>
    <w:p w14:paraId="732C1462" w14:textId="77777777" w:rsidR="00747319" w:rsidRPr="006F02A5" w:rsidRDefault="00747319" w:rsidP="00747319">
      <w:pPr>
        <w:pStyle w:val="Akapitzlist"/>
        <w:tabs>
          <w:tab w:val="left" w:pos="778"/>
        </w:tabs>
        <w:spacing w:before="90"/>
        <w:ind w:left="476" w:right="115" w:firstLine="0"/>
        <w:rPr>
          <w:sz w:val="24"/>
          <w:szCs w:val="24"/>
        </w:rPr>
      </w:pPr>
    </w:p>
    <w:p w14:paraId="3482B452" w14:textId="1F618EC4" w:rsidR="000E7DD4" w:rsidRPr="006F02A5" w:rsidRDefault="000E7DD4" w:rsidP="000E7DD4">
      <w:pPr>
        <w:widowControl/>
        <w:numPr>
          <w:ilvl w:val="0"/>
          <w:numId w:val="13"/>
        </w:numPr>
        <w:overflowPunct w:val="0"/>
        <w:adjustRightInd w:val="0"/>
        <w:spacing w:after="120"/>
        <w:jc w:val="both"/>
        <w:rPr>
          <w:sz w:val="24"/>
          <w:szCs w:val="24"/>
        </w:rPr>
      </w:pPr>
      <w:r w:rsidRPr="006F02A5">
        <w:rPr>
          <w:sz w:val="24"/>
          <w:szCs w:val="24"/>
        </w:rPr>
        <w:t>Środki Fundusz</w:t>
      </w:r>
      <w:r w:rsidR="006B0618" w:rsidRPr="006F02A5">
        <w:rPr>
          <w:sz w:val="24"/>
          <w:szCs w:val="24"/>
        </w:rPr>
        <w:t>u</w:t>
      </w:r>
      <w:r w:rsidRPr="006F02A5">
        <w:rPr>
          <w:sz w:val="24"/>
          <w:szCs w:val="24"/>
        </w:rPr>
        <w:t xml:space="preserve"> Pracy będą przeznaczone na wydatki, o których mowa w punkcie </w:t>
      </w:r>
      <w:r w:rsidR="0083618D" w:rsidRPr="006F02A5">
        <w:rPr>
          <w:sz w:val="24"/>
          <w:szCs w:val="24"/>
        </w:rPr>
        <w:t>6.5.</w:t>
      </w:r>
      <w:r w:rsidR="00311E28" w:rsidRPr="006F02A5">
        <w:rPr>
          <w:sz w:val="24"/>
          <w:szCs w:val="24"/>
        </w:rPr>
        <w:t>2</w:t>
      </w:r>
      <w:r w:rsidRPr="006F02A5">
        <w:rPr>
          <w:sz w:val="24"/>
          <w:szCs w:val="24"/>
        </w:rPr>
        <w:t xml:space="preserve">. Programu z zastrzeżeniem obligatoryjności poniesienia co najmniej jednego z wydatków wymienionych </w:t>
      </w:r>
      <w:r w:rsidR="007705B2" w:rsidRPr="006F02A5">
        <w:rPr>
          <w:sz w:val="24"/>
          <w:szCs w:val="24"/>
        </w:rPr>
        <w:t>w</w:t>
      </w:r>
      <w:r w:rsidRPr="006F02A5">
        <w:rPr>
          <w:sz w:val="24"/>
          <w:szCs w:val="24"/>
        </w:rPr>
        <w:t xml:space="preserve"> lit.</w:t>
      </w:r>
      <w:r w:rsidR="007705B2" w:rsidRPr="006F02A5">
        <w:rPr>
          <w:sz w:val="24"/>
          <w:szCs w:val="24"/>
        </w:rPr>
        <w:t xml:space="preserve"> g</w:t>
      </w:r>
      <w:r w:rsidRPr="006F02A5">
        <w:rPr>
          <w:sz w:val="24"/>
          <w:szCs w:val="24"/>
        </w:rPr>
        <w:t xml:space="preserve">) </w:t>
      </w:r>
      <w:r w:rsidR="00311E28" w:rsidRPr="006F02A5">
        <w:rPr>
          <w:sz w:val="24"/>
          <w:szCs w:val="24"/>
        </w:rPr>
        <w:t>i lit.</w:t>
      </w:r>
      <w:r w:rsidRPr="006F02A5">
        <w:rPr>
          <w:sz w:val="24"/>
          <w:szCs w:val="24"/>
        </w:rPr>
        <w:t xml:space="preserve"> </w:t>
      </w:r>
      <w:r w:rsidR="007705B2" w:rsidRPr="006F02A5">
        <w:rPr>
          <w:sz w:val="24"/>
          <w:szCs w:val="24"/>
        </w:rPr>
        <w:t>h</w:t>
      </w:r>
      <w:r w:rsidRPr="006F02A5">
        <w:rPr>
          <w:sz w:val="24"/>
          <w:szCs w:val="24"/>
        </w:rPr>
        <w:t>).</w:t>
      </w:r>
      <w:r w:rsidR="0028065D" w:rsidRPr="006F02A5">
        <w:rPr>
          <w:sz w:val="24"/>
          <w:szCs w:val="24"/>
        </w:rPr>
        <w:t xml:space="preserve"> Pozostałe wydatki wymienione w punkcie 6.5.2 lit</w:t>
      </w:r>
      <w:r w:rsidR="00322341" w:rsidRPr="006F02A5">
        <w:rPr>
          <w:sz w:val="24"/>
          <w:szCs w:val="24"/>
        </w:rPr>
        <w:t>.</w:t>
      </w:r>
      <w:r w:rsidR="0028065D" w:rsidRPr="006F02A5">
        <w:rPr>
          <w:sz w:val="24"/>
          <w:szCs w:val="24"/>
        </w:rPr>
        <w:t xml:space="preserve"> od a) do f) </w:t>
      </w:r>
      <w:r w:rsidR="00322341" w:rsidRPr="006F02A5">
        <w:rPr>
          <w:sz w:val="24"/>
          <w:szCs w:val="24"/>
        </w:rPr>
        <w:t xml:space="preserve">oraz od lit. i) do lit. m) </w:t>
      </w:r>
      <w:r w:rsidR="0028065D" w:rsidRPr="006F02A5">
        <w:rPr>
          <w:sz w:val="24"/>
          <w:szCs w:val="24"/>
        </w:rPr>
        <w:t>Programu są wydatkami uzupełniającymi.</w:t>
      </w:r>
    </w:p>
    <w:p w14:paraId="31E83516" w14:textId="51AEB856" w:rsidR="000E7DD4" w:rsidRPr="006F02A5" w:rsidRDefault="000E7DD4" w:rsidP="000E7DD4">
      <w:pPr>
        <w:pStyle w:val="NormalnyWeb"/>
        <w:numPr>
          <w:ilvl w:val="0"/>
          <w:numId w:val="13"/>
        </w:numPr>
        <w:overflowPunct w:val="0"/>
        <w:autoSpaceDE w:val="0"/>
        <w:autoSpaceDN w:val="0"/>
        <w:adjustRightInd w:val="0"/>
        <w:spacing w:before="0" w:beforeAutospacing="0" w:after="120" w:afterAutospacing="0"/>
        <w:rPr>
          <w:color w:val="000000"/>
        </w:rPr>
      </w:pPr>
      <w:r w:rsidRPr="006F02A5">
        <w:rPr>
          <w:color w:val="000000"/>
        </w:rPr>
        <w:t>Szczegółowy opis zadania</w:t>
      </w:r>
      <w:r w:rsidR="00A135B2" w:rsidRPr="006F02A5">
        <w:rPr>
          <w:color w:val="000000"/>
        </w:rPr>
        <w:t xml:space="preserve"> stanowi </w:t>
      </w:r>
      <w:r w:rsidR="00A135B2" w:rsidRPr="006F02A5">
        <w:rPr>
          <w:b/>
          <w:color w:val="000000"/>
        </w:rPr>
        <w:t xml:space="preserve"> </w:t>
      </w:r>
      <w:r w:rsidRPr="006F02A5">
        <w:rPr>
          <w:b/>
          <w:color w:val="000000"/>
        </w:rPr>
        <w:t>załącznik nr 1</w:t>
      </w:r>
      <w:r w:rsidRPr="006F02A5">
        <w:rPr>
          <w:i/>
          <w:color w:val="000000"/>
        </w:rPr>
        <w:t xml:space="preserve"> Opis zadania </w:t>
      </w:r>
      <w:r w:rsidRPr="006F02A5">
        <w:rPr>
          <w:color w:val="000000"/>
        </w:rPr>
        <w:t xml:space="preserve">oraz </w:t>
      </w:r>
      <w:r w:rsidRPr="006F02A5">
        <w:rPr>
          <w:b/>
          <w:color w:val="000000"/>
        </w:rPr>
        <w:t>załączni</w:t>
      </w:r>
      <w:r w:rsidR="00A135B2" w:rsidRPr="006F02A5">
        <w:rPr>
          <w:b/>
          <w:color w:val="000000"/>
        </w:rPr>
        <w:t>k</w:t>
      </w:r>
      <w:r w:rsidRPr="006F02A5">
        <w:rPr>
          <w:b/>
          <w:color w:val="000000"/>
        </w:rPr>
        <w:t xml:space="preserve"> nr 2</w:t>
      </w:r>
      <w:r w:rsidR="00660E5C" w:rsidRPr="006F02A5">
        <w:rPr>
          <w:b/>
          <w:color w:val="000000"/>
        </w:rPr>
        <w:t xml:space="preserve"> </w:t>
      </w:r>
      <w:r w:rsidR="00660E5C" w:rsidRPr="006F02A5">
        <w:rPr>
          <w:i/>
          <w:color w:val="000000"/>
        </w:rPr>
        <w:t>Kalkulacja kosztów</w:t>
      </w:r>
      <w:bookmarkStart w:id="2" w:name="_Hlk186712688"/>
      <w:r w:rsidRPr="006F02A5">
        <w:rPr>
          <w:color w:val="000000"/>
        </w:rPr>
        <w:t xml:space="preserve">. </w:t>
      </w:r>
      <w:r w:rsidRPr="006F02A5">
        <w:t xml:space="preserve">Każdorazowa zmiana </w:t>
      </w:r>
      <w:r w:rsidRPr="006F02A5">
        <w:rPr>
          <w:b/>
        </w:rPr>
        <w:t>załącznik</w:t>
      </w:r>
      <w:r w:rsidR="00660E5C" w:rsidRPr="006F02A5">
        <w:rPr>
          <w:b/>
        </w:rPr>
        <w:t>ów</w:t>
      </w:r>
      <w:r w:rsidRPr="006F02A5">
        <w:rPr>
          <w:b/>
        </w:rPr>
        <w:t xml:space="preserve"> nr 1</w:t>
      </w:r>
      <w:r w:rsidR="00A135B2" w:rsidRPr="006F02A5">
        <w:rPr>
          <w:b/>
        </w:rPr>
        <w:t xml:space="preserve"> i nr </w:t>
      </w:r>
      <w:r w:rsidRPr="006F02A5">
        <w:rPr>
          <w:b/>
        </w:rPr>
        <w:t>2</w:t>
      </w:r>
      <w:r w:rsidR="00A135B2" w:rsidRPr="006F02A5">
        <w:rPr>
          <w:b/>
        </w:rPr>
        <w:t xml:space="preserve"> </w:t>
      </w:r>
      <w:r w:rsidRPr="006F02A5">
        <w:t xml:space="preserve">niepowodująca zmiany </w:t>
      </w:r>
      <w:r w:rsidR="00660E5C" w:rsidRPr="006F02A5">
        <w:t>terminów</w:t>
      </w:r>
      <w:r w:rsidR="005A12E4" w:rsidRPr="006F02A5">
        <w:t xml:space="preserve"> o których mowa w </w:t>
      </w:r>
      <w:r w:rsidR="007207D6" w:rsidRPr="006F02A5">
        <w:t>§</w:t>
      </w:r>
      <w:r w:rsidR="007207D6" w:rsidRPr="006F02A5">
        <w:rPr>
          <w:b/>
        </w:rPr>
        <w:t xml:space="preserve"> </w:t>
      </w:r>
      <w:r w:rsidR="007207D6" w:rsidRPr="006F02A5">
        <w:t>2 ust. 1</w:t>
      </w:r>
      <w:r w:rsidR="00660E5C" w:rsidRPr="006F02A5">
        <w:t xml:space="preserve"> i </w:t>
      </w:r>
      <w:r w:rsidRPr="006F02A5">
        <w:t>kwot</w:t>
      </w:r>
      <w:r w:rsidR="00430F96" w:rsidRPr="006F02A5">
        <w:t>y</w:t>
      </w:r>
      <w:r w:rsidRPr="006F02A5">
        <w:t xml:space="preserve"> określon</w:t>
      </w:r>
      <w:r w:rsidR="00430F96" w:rsidRPr="006F02A5">
        <w:t>ej</w:t>
      </w:r>
      <w:r w:rsidRPr="006F02A5">
        <w:t xml:space="preserve"> w </w:t>
      </w:r>
      <w:r w:rsidRPr="006F02A5">
        <w:rPr>
          <w:bCs/>
        </w:rPr>
        <w:t>ust. 1</w:t>
      </w:r>
      <w:r w:rsidR="006B0618" w:rsidRPr="006F02A5">
        <w:rPr>
          <w:bCs/>
        </w:rPr>
        <w:t xml:space="preserve"> </w:t>
      </w:r>
      <w:r w:rsidRPr="006F02A5">
        <w:t>wymaga zatwierdzenia w formie pisemnej przez W</w:t>
      </w:r>
      <w:r w:rsidRPr="006F02A5">
        <w:rPr>
          <w:bCs/>
        </w:rPr>
        <w:t xml:space="preserve">ojewodę bez konieczności zmiany umowy w formie aneksu. </w:t>
      </w:r>
      <w:r w:rsidRPr="006F02A5">
        <w:t xml:space="preserve">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 </w:t>
      </w:r>
      <w:bookmarkEnd w:id="2"/>
    </w:p>
    <w:p w14:paraId="34496183" w14:textId="0D422B3E" w:rsidR="009E60E0" w:rsidRPr="006F02A5" w:rsidRDefault="00BC6A98" w:rsidP="002E3CEF">
      <w:pPr>
        <w:pStyle w:val="Akapitzlist"/>
        <w:numPr>
          <w:ilvl w:val="0"/>
          <w:numId w:val="13"/>
        </w:numPr>
        <w:tabs>
          <w:tab w:val="left" w:pos="476"/>
        </w:tabs>
        <w:ind w:left="476"/>
        <w:rPr>
          <w:sz w:val="24"/>
          <w:szCs w:val="24"/>
        </w:rPr>
      </w:pPr>
      <w:bookmarkStart w:id="3" w:name="_Hlk186701063"/>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 xml:space="preserve">sparcia </w:t>
      </w:r>
      <w:bookmarkEnd w:id="3"/>
      <w:r w:rsidRPr="006F02A5">
        <w:rPr>
          <w:sz w:val="24"/>
          <w:szCs w:val="24"/>
        </w:rPr>
        <w:t xml:space="preserve">potwierdza spełnienie kryteriów i zasad, o których mowa w </w:t>
      </w:r>
      <w:r w:rsidRPr="006F02A5">
        <w:rPr>
          <w:spacing w:val="-2"/>
          <w:sz w:val="24"/>
          <w:szCs w:val="24"/>
        </w:rPr>
        <w:t>Programie.</w:t>
      </w:r>
    </w:p>
    <w:p w14:paraId="7E2EB43B" w14:textId="77777777" w:rsidR="009F5C53" w:rsidRPr="006F02A5" w:rsidRDefault="009F5C53" w:rsidP="009F5C53">
      <w:pPr>
        <w:pStyle w:val="Akapitzlist"/>
        <w:tabs>
          <w:tab w:val="left" w:pos="476"/>
        </w:tabs>
        <w:ind w:left="476" w:firstLine="0"/>
        <w:jc w:val="left"/>
        <w:rPr>
          <w:sz w:val="24"/>
          <w:szCs w:val="24"/>
        </w:rPr>
      </w:pPr>
    </w:p>
    <w:p w14:paraId="60C52CE0" w14:textId="5B27BE17" w:rsidR="009E60E0" w:rsidRPr="006F02A5" w:rsidRDefault="00BC6A98" w:rsidP="002E3CEF">
      <w:pPr>
        <w:pStyle w:val="Akapitzlist"/>
        <w:numPr>
          <w:ilvl w:val="0"/>
          <w:numId w:val="13"/>
        </w:numPr>
        <w:tabs>
          <w:tab w:val="left" w:pos="476"/>
        </w:tabs>
        <w:ind w:left="476"/>
        <w:rPr>
          <w:sz w:val="24"/>
          <w:szCs w:val="24"/>
        </w:rPr>
      </w:pPr>
      <w:r w:rsidRPr="006F02A5">
        <w:rPr>
          <w:sz w:val="24"/>
          <w:szCs w:val="24"/>
        </w:rPr>
        <w:t>Celem realizacji dofinansowanego zadania</w:t>
      </w:r>
      <w:r w:rsidR="002C2F1F" w:rsidRPr="006F02A5">
        <w:rPr>
          <w:sz w:val="24"/>
          <w:szCs w:val="24"/>
        </w:rPr>
        <w:t xml:space="preserve"> </w:t>
      </w:r>
      <w:r w:rsidR="006B0618" w:rsidRPr="006F02A5">
        <w:rPr>
          <w:sz w:val="24"/>
          <w:szCs w:val="24"/>
        </w:rPr>
        <w:t>jest</w:t>
      </w:r>
      <w:r w:rsidR="002C2F1F" w:rsidRPr="006F02A5">
        <w:rPr>
          <w:sz w:val="24"/>
          <w:szCs w:val="24"/>
        </w:rPr>
        <w:t xml:space="preserve"> </w:t>
      </w:r>
      <w:r w:rsidR="004B4490" w:rsidRPr="006F02A5">
        <w:rPr>
          <w:sz w:val="24"/>
          <w:szCs w:val="24"/>
        </w:rPr>
        <w:t>poprawa</w:t>
      </w:r>
      <w:r w:rsidR="002C2F1F" w:rsidRPr="006F02A5">
        <w:rPr>
          <w:sz w:val="24"/>
          <w:szCs w:val="24"/>
        </w:rPr>
        <w:t xml:space="preserve"> warunk</w:t>
      </w:r>
      <w:r w:rsidR="004B4490" w:rsidRPr="006F02A5">
        <w:rPr>
          <w:sz w:val="24"/>
          <w:szCs w:val="24"/>
        </w:rPr>
        <w:t>ów</w:t>
      </w:r>
      <w:r w:rsidR="002C2F1F" w:rsidRPr="006F02A5">
        <w:rPr>
          <w:sz w:val="24"/>
          <w:szCs w:val="24"/>
        </w:rPr>
        <w:t xml:space="preserve"> pobytu dzieci w instytucj</w:t>
      </w:r>
      <w:r w:rsidR="006B0618" w:rsidRPr="006F02A5">
        <w:rPr>
          <w:sz w:val="24"/>
          <w:szCs w:val="24"/>
        </w:rPr>
        <w:t>i</w:t>
      </w:r>
      <w:r w:rsidR="002C2F1F" w:rsidRPr="006F02A5">
        <w:rPr>
          <w:sz w:val="24"/>
          <w:szCs w:val="24"/>
        </w:rPr>
        <w:t xml:space="preserve"> opieki w czasie zabaw na świeżym powietrzu</w:t>
      </w:r>
      <w:r w:rsidR="004B4490" w:rsidRPr="006F02A5">
        <w:rPr>
          <w:sz w:val="24"/>
          <w:szCs w:val="24"/>
        </w:rPr>
        <w:t xml:space="preserve"> poprzez przebudowę bądź doposażenie istniejącego placu zabaw</w:t>
      </w:r>
      <w:r w:rsidR="002C2F1F" w:rsidRPr="006F02A5">
        <w:rPr>
          <w:sz w:val="24"/>
          <w:szCs w:val="24"/>
        </w:rPr>
        <w:t>.</w:t>
      </w:r>
    </w:p>
    <w:p w14:paraId="07576784" w14:textId="77777777" w:rsidR="009F5C53" w:rsidRPr="006F02A5" w:rsidRDefault="009F5C53" w:rsidP="009F5C53">
      <w:pPr>
        <w:tabs>
          <w:tab w:val="left" w:pos="476"/>
        </w:tabs>
        <w:rPr>
          <w:sz w:val="24"/>
          <w:szCs w:val="24"/>
        </w:rPr>
      </w:pPr>
    </w:p>
    <w:p w14:paraId="3F2AFA23" w14:textId="3DE27699" w:rsidR="009E60E0" w:rsidRPr="006F02A5" w:rsidRDefault="00BC6A98" w:rsidP="002E3CEF">
      <w:pPr>
        <w:pStyle w:val="Akapitzlist"/>
        <w:numPr>
          <w:ilvl w:val="0"/>
          <w:numId w:val="13"/>
        </w:numPr>
        <w:tabs>
          <w:tab w:val="left" w:pos="476"/>
        </w:tabs>
        <w:ind w:left="476"/>
        <w:rPr>
          <w:sz w:val="24"/>
          <w:szCs w:val="24"/>
        </w:rPr>
      </w:pPr>
      <w:r w:rsidRPr="006F02A5">
        <w:rPr>
          <w:sz w:val="24"/>
          <w:szCs w:val="24"/>
        </w:rPr>
        <w:t xml:space="preserve">Wysokość </w:t>
      </w:r>
      <w:r w:rsidR="002C2F1F" w:rsidRPr="006F02A5">
        <w:rPr>
          <w:sz w:val="24"/>
          <w:szCs w:val="24"/>
        </w:rPr>
        <w:t>dofinansowania określona w ust.1 stanowi do</w:t>
      </w:r>
      <w:r w:rsidRPr="006F02A5">
        <w:rPr>
          <w:sz w:val="24"/>
          <w:szCs w:val="24"/>
        </w:rPr>
        <w:t xml:space="preserve"> 100% wydatków na realizację zadania, na które zostało przyznane dofinansowanie, </w:t>
      </w:r>
      <w:bookmarkStart w:id="4" w:name="_Hlk186712789"/>
      <w:r w:rsidRPr="006F02A5">
        <w:rPr>
          <w:sz w:val="24"/>
          <w:szCs w:val="24"/>
        </w:rPr>
        <w:t xml:space="preserve">przy czym </w:t>
      </w:r>
      <w:r w:rsidR="002C2F1F" w:rsidRPr="006F02A5">
        <w:rPr>
          <w:sz w:val="24"/>
          <w:szCs w:val="24"/>
        </w:rPr>
        <w:t>wydatki na zakup wyposażenia niezwiązanego z gruntem wymienionego w punkcie 6.5.2 lit i) Programu mogą stanowić do 10 % łącznych kosztów realizacji zadania</w:t>
      </w:r>
      <w:r w:rsidRPr="006F02A5">
        <w:rPr>
          <w:spacing w:val="-2"/>
          <w:sz w:val="24"/>
          <w:szCs w:val="24"/>
        </w:rPr>
        <w:t>.</w:t>
      </w:r>
      <w:bookmarkEnd w:id="4"/>
    </w:p>
    <w:p w14:paraId="4721AD1B" w14:textId="77777777" w:rsidR="005E2AC3" w:rsidRPr="006F02A5" w:rsidRDefault="005E2AC3" w:rsidP="002C2F1F">
      <w:pPr>
        <w:rPr>
          <w:sz w:val="24"/>
          <w:szCs w:val="24"/>
        </w:rPr>
      </w:pPr>
    </w:p>
    <w:p w14:paraId="71FABB7F" w14:textId="771028FF" w:rsidR="005E2AC3" w:rsidRPr="006F02A5" w:rsidRDefault="005E2AC3" w:rsidP="002E3CEF">
      <w:pPr>
        <w:pStyle w:val="Akapitzlist"/>
        <w:numPr>
          <w:ilvl w:val="0"/>
          <w:numId w:val="13"/>
        </w:numPr>
        <w:tabs>
          <w:tab w:val="left" w:pos="476"/>
        </w:tabs>
        <w:ind w:left="476"/>
        <w:rPr>
          <w:sz w:val="24"/>
          <w:szCs w:val="24"/>
        </w:rPr>
      </w:pPr>
      <w:r w:rsidRPr="006F02A5">
        <w:rPr>
          <w:sz w:val="24"/>
          <w:szCs w:val="24"/>
        </w:rPr>
        <w:t xml:space="preserve">Miesięczna opłata rodzica za pobyt dziecka </w:t>
      </w:r>
      <w:r w:rsidR="002C2F1F" w:rsidRPr="006F02A5">
        <w:rPr>
          <w:sz w:val="24"/>
          <w:szCs w:val="24"/>
        </w:rPr>
        <w:t>w instytucji opieki objętej dofinansowaniem</w:t>
      </w:r>
      <w:r w:rsidRPr="006F02A5">
        <w:rPr>
          <w:sz w:val="24"/>
          <w:szCs w:val="24"/>
        </w:rPr>
        <w:t xml:space="preserve"> nie może przekroczyć kwoty 1 500,00 zł (przed obniżeniem w ramach świadczenia „aktywnie w żłobku”).</w:t>
      </w:r>
    </w:p>
    <w:p w14:paraId="78526FC3" w14:textId="77777777" w:rsidR="009F5C53" w:rsidRPr="006F02A5" w:rsidRDefault="009F5C53" w:rsidP="009F5C53">
      <w:pPr>
        <w:tabs>
          <w:tab w:val="left" w:pos="476"/>
        </w:tabs>
        <w:rPr>
          <w:sz w:val="24"/>
          <w:szCs w:val="24"/>
        </w:rPr>
      </w:pPr>
    </w:p>
    <w:p w14:paraId="0D9674AB" w14:textId="0DF23936" w:rsidR="009E60E0" w:rsidRPr="006F02A5" w:rsidRDefault="00BC6A98" w:rsidP="002E3CEF">
      <w:pPr>
        <w:pStyle w:val="Akapitzlist"/>
        <w:numPr>
          <w:ilvl w:val="0"/>
          <w:numId w:val="13"/>
        </w:numPr>
        <w:tabs>
          <w:tab w:val="left" w:pos="476"/>
        </w:tabs>
        <w:ind w:left="476"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pokrywa wydatki związane z realizacją obowiązku informacyjnego, o którym mowa w art. 35a–35d ustawy z dnia 27 sierpnia 2009 r. o finansach publicznych oraz rozporządzeniu Rady Ministrów z dnia 7 maja 2021 r. w sprawie określenia działań i</w:t>
      </w:r>
      <w:bookmarkStart w:id="5" w:name="_GoBack"/>
      <w:bookmarkEnd w:id="5"/>
      <w:r w:rsidRPr="006F02A5">
        <w:rPr>
          <w:sz w:val="24"/>
          <w:szCs w:val="24"/>
        </w:rPr>
        <w:t>nformacyjnych podejmowanych przez podmioty realizujące zadania finansowane lub dofinansowane z budżetu państwa lub z państwowych funduszy celowych, wyłącznie ze środków</w:t>
      </w:r>
      <w:r w:rsidR="003F5A1D" w:rsidRPr="006F02A5">
        <w:rPr>
          <w:sz w:val="24"/>
          <w:szCs w:val="24"/>
        </w:rPr>
        <w:t xml:space="preserve"> własnych</w:t>
      </w:r>
      <w:r w:rsidRPr="006F02A5">
        <w:rPr>
          <w:sz w:val="24"/>
          <w:szCs w:val="24"/>
        </w:rPr>
        <w:t>.</w:t>
      </w:r>
    </w:p>
    <w:p w14:paraId="7C09124B" w14:textId="77777777" w:rsidR="00BD20C9" w:rsidRPr="006F02A5" w:rsidRDefault="00BD20C9" w:rsidP="003F5A1D">
      <w:pPr>
        <w:ind w:left="384" w:right="384"/>
        <w:jc w:val="center"/>
        <w:rPr>
          <w:b/>
          <w:sz w:val="24"/>
          <w:szCs w:val="24"/>
        </w:rPr>
      </w:pPr>
    </w:p>
    <w:p w14:paraId="60067C17" w14:textId="03E82611" w:rsidR="009E60E0" w:rsidRPr="006F02A5" w:rsidRDefault="00BC6A98" w:rsidP="003F5A1D">
      <w:pPr>
        <w:ind w:left="384" w:right="384"/>
        <w:jc w:val="center"/>
        <w:rPr>
          <w:b/>
          <w:sz w:val="24"/>
          <w:szCs w:val="24"/>
        </w:rPr>
      </w:pPr>
      <w:r w:rsidRPr="006F02A5">
        <w:rPr>
          <w:b/>
          <w:sz w:val="24"/>
          <w:szCs w:val="24"/>
        </w:rPr>
        <w:t xml:space="preserve">§ </w:t>
      </w:r>
      <w:r w:rsidRPr="006F02A5">
        <w:rPr>
          <w:b/>
          <w:spacing w:val="-10"/>
          <w:sz w:val="24"/>
          <w:szCs w:val="24"/>
        </w:rPr>
        <w:t>2</w:t>
      </w:r>
    </w:p>
    <w:p w14:paraId="73D3727E" w14:textId="77777777" w:rsidR="009E60E0" w:rsidRPr="006F02A5" w:rsidRDefault="00BC6A98" w:rsidP="003F5A1D">
      <w:pPr>
        <w:ind w:left="384" w:right="384"/>
        <w:jc w:val="center"/>
        <w:rPr>
          <w:b/>
          <w:spacing w:val="-2"/>
          <w:sz w:val="24"/>
          <w:szCs w:val="24"/>
        </w:rPr>
      </w:pPr>
      <w:r w:rsidRPr="006F02A5">
        <w:rPr>
          <w:b/>
          <w:sz w:val="24"/>
          <w:szCs w:val="24"/>
        </w:rPr>
        <w:t>Sposób</w:t>
      </w:r>
      <w:r w:rsidRPr="006F02A5">
        <w:rPr>
          <w:b/>
          <w:spacing w:val="-3"/>
          <w:sz w:val="24"/>
          <w:szCs w:val="24"/>
        </w:rPr>
        <w:t xml:space="preserve"> </w:t>
      </w:r>
      <w:r w:rsidRPr="006F02A5">
        <w:rPr>
          <w:b/>
          <w:sz w:val="24"/>
          <w:szCs w:val="24"/>
        </w:rPr>
        <w:t>wykonania</w:t>
      </w:r>
      <w:r w:rsidRPr="006F02A5">
        <w:rPr>
          <w:b/>
          <w:spacing w:val="-2"/>
          <w:sz w:val="24"/>
          <w:szCs w:val="24"/>
        </w:rPr>
        <w:t xml:space="preserve"> zadania</w:t>
      </w:r>
    </w:p>
    <w:p w14:paraId="11DC3A72" w14:textId="77777777" w:rsidR="006D4C68" w:rsidRPr="006F02A5" w:rsidRDefault="006D4C68" w:rsidP="003F5A1D">
      <w:pPr>
        <w:ind w:left="384" w:right="384"/>
        <w:jc w:val="center"/>
        <w:rPr>
          <w:b/>
          <w:sz w:val="24"/>
          <w:szCs w:val="24"/>
        </w:rPr>
      </w:pPr>
    </w:p>
    <w:p w14:paraId="610F4F94" w14:textId="61B16976" w:rsidR="00E978C4" w:rsidRPr="006F02A5" w:rsidRDefault="00BC6A98" w:rsidP="00E978C4">
      <w:pPr>
        <w:pStyle w:val="Akapitzlist"/>
        <w:numPr>
          <w:ilvl w:val="0"/>
          <w:numId w:val="12"/>
        </w:numPr>
        <w:tabs>
          <w:tab w:val="left" w:pos="542"/>
        </w:tabs>
        <w:ind w:left="542" w:right="0"/>
        <w:rPr>
          <w:sz w:val="24"/>
          <w:szCs w:val="24"/>
        </w:rPr>
      </w:pPr>
      <w:r w:rsidRPr="006F02A5">
        <w:rPr>
          <w:sz w:val="24"/>
          <w:szCs w:val="24"/>
        </w:rPr>
        <w:t>Okres</w:t>
      </w:r>
      <w:r w:rsidRPr="006F02A5">
        <w:rPr>
          <w:spacing w:val="-2"/>
          <w:sz w:val="24"/>
          <w:szCs w:val="24"/>
        </w:rPr>
        <w:t xml:space="preserve"> </w:t>
      </w:r>
      <w:r w:rsidRPr="006F02A5">
        <w:rPr>
          <w:sz w:val="24"/>
          <w:szCs w:val="24"/>
        </w:rPr>
        <w:t>realizacji</w:t>
      </w:r>
      <w:r w:rsidRPr="006F02A5">
        <w:rPr>
          <w:spacing w:val="-1"/>
          <w:sz w:val="24"/>
          <w:szCs w:val="24"/>
        </w:rPr>
        <w:t xml:space="preserve"> </w:t>
      </w:r>
      <w:r w:rsidRPr="006F02A5">
        <w:rPr>
          <w:sz w:val="24"/>
          <w:szCs w:val="24"/>
        </w:rPr>
        <w:t>zadania ze</w:t>
      </w:r>
      <w:r w:rsidRPr="006F02A5">
        <w:rPr>
          <w:spacing w:val="-1"/>
          <w:sz w:val="24"/>
          <w:szCs w:val="24"/>
        </w:rPr>
        <w:t xml:space="preserve"> </w:t>
      </w:r>
      <w:r w:rsidRPr="006F02A5">
        <w:rPr>
          <w:sz w:val="24"/>
          <w:szCs w:val="24"/>
        </w:rPr>
        <w:t>środków, o</w:t>
      </w:r>
      <w:r w:rsidRPr="006F02A5">
        <w:rPr>
          <w:spacing w:val="-1"/>
          <w:sz w:val="24"/>
          <w:szCs w:val="24"/>
        </w:rPr>
        <w:t xml:space="preserve"> </w:t>
      </w:r>
      <w:r w:rsidRPr="006F02A5">
        <w:rPr>
          <w:sz w:val="24"/>
          <w:szCs w:val="24"/>
        </w:rPr>
        <w:t>których</w:t>
      </w:r>
      <w:r w:rsidRPr="006F02A5">
        <w:rPr>
          <w:spacing w:val="-1"/>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1"/>
          <w:sz w:val="24"/>
          <w:szCs w:val="24"/>
        </w:rPr>
        <w:t xml:space="preserve"> </w:t>
      </w:r>
      <w:r w:rsidRPr="006F02A5">
        <w:rPr>
          <w:sz w:val="24"/>
          <w:szCs w:val="24"/>
        </w:rPr>
        <w:t>§ 1</w:t>
      </w:r>
      <w:r w:rsidRPr="006F02A5">
        <w:rPr>
          <w:spacing w:val="-1"/>
          <w:sz w:val="24"/>
          <w:szCs w:val="24"/>
        </w:rPr>
        <w:t xml:space="preserve"> </w:t>
      </w:r>
      <w:r w:rsidRPr="006F02A5">
        <w:rPr>
          <w:sz w:val="24"/>
          <w:szCs w:val="24"/>
        </w:rPr>
        <w:t>ust.</w:t>
      </w:r>
      <w:r w:rsidRPr="006F02A5">
        <w:rPr>
          <w:spacing w:val="-1"/>
          <w:sz w:val="24"/>
          <w:szCs w:val="24"/>
        </w:rPr>
        <w:t xml:space="preserve"> </w:t>
      </w:r>
      <w:r w:rsidR="003F5A1D" w:rsidRPr="006F02A5">
        <w:rPr>
          <w:sz w:val="24"/>
          <w:szCs w:val="24"/>
        </w:rPr>
        <w:t>1</w:t>
      </w:r>
      <w:r w:rsidRPr="006F02A5">
        <w:rPr>
          <w:sz w:val="24"/>
          <w:szCs w:val="24"/>
        </w:rPr>
        <w:t>, ustala</w:t>
      </w:r>
      <w:r w:rsidRPr="006F02A5">
        <w:rPr>
          <w:spacing w:val="-1"/>
          <w:sz w:val="24"/>
          <w:szCs w:val="24"/>
        </w:rPr>
        <w:t xml:space="preserve"> </w:t>
      </w:r>
      <w:r w:rsidRPr="006F02A5">
        <w:rPr>
          <w:sz w:val="24"/>
          <w:szCs w:val="24"/>
        </w:rPr>
        <w:t xml:space="preserve">się </w:t>
      </w:r>
      <w:r w:rsidRPr="006F02A5">
        <w:rPr>
          <w:spacing w:val="-5"/>
          <w:sz w:val="24"/>
          <w:szCs w:val="24"/>
        </w:rPr>
        <w:t>na:</w:t>
      </w:r>
    </w:p>
    <w:p w14:paraId="450FDB9E" w14:textId="3A2B5AA3" w:rsidR="009E60E0" w:rsidRPr="006F02A5" w:rsidRDefault="000502BF" w:rsidP="002E3CEF">
      <w:pPr>
        <w:pStyle w:val="Akapitzlist"/>
        <w:numPr>
          <w:ilvl w:val="1"/>
          <w:numId w:val="12"/>
        </w:numPr>
        <w:tabs>
          <w:tab w:val="left" w:pos="901"/>
        </w:tabs>
        <w:ind w:left="901" w:right="0" w:hanging="359"/>
        <w:rPr>
          <w:sz w:val="24"/>
          <w:szCs w:val="24"/>
        </w:rPr>
      </w:pPr>
      <w:r>
        <w:rPr>
          <w:sz w:val="24"/>
          <w:szCs w:val="24"/>
        </w:rPr>
        <w:t>r</w:t>
      </w:r>
      <w:r w:rsidR="00E978C4" w:rsidRPr="006F02A5">
        <w:rPr>
          <w:sz w:val="24"/>
          <w:szCs w:val="24"/>
        </w:rPr>
        <w:t xml:space="preserve">ozpoczęcie realizacji zadania: </w:t>
      </w:r>
      <w:proofErr w:type="spellStart"/>
      <w:r w:rsidR="00E978C4" w:rsidRPr="006F02A5">
        <w:rPr>
          <w:sz w:val="24"/>
          <w:szCs w:val="24"/>
        </w:rPr>
        <w:t>dd.mm.rrrr</w:t>
      </w:r>
      <w:proofErr w:type="spellEnd"/>
      <w:r w:rsidR="00BC6A98" w:rsidRPr="006F02A5">
        <w:rPr>
          <w:spacing w:val="-5"/>
          <w:sz w:val="24"/>
          <w:szCs w:val="24"/>
        </w:rPr>
        <w:t>,</w:t>
      </w:r>
    </w:p>
    <w:p w14:paraId="09F81677" w14:textId="18F4AE9F" w:rsidR="007B3ED5" w:rsidRPr="006F02A5" w:rsidRDefault="000502BF" w:rsidP="007B3ED5">
      <w:pPr>
        <w:pStyle w:val="Akapitzlist"/>
        <w:numPr>
          <w:ilvl w:val="1"/>
          <w:numId w:val="12"/>
        </w:numPr>
        <w:tabs>
          <w:tab w:val="left" w:pos="901"/>
        </w:tabs>
        <w:ind w:left="901" w:right="0" w:hanging="359"/>
        <w:rPr>
          <w:b/>
          <w:sz w:val="24"/>
          <w:szCs w:val="24"/>
        </w:rPr>
      </w:pPr>
      <w:r>
        <w:rPr>
          <w:sz w:val="24"/>
          <w:szCs w:val="24"/>
        </w:rPr>
        <w:t>z</w:t>
      </w:r>
      <w:r w:rsidR="00E978C4" w:rsidRPr="006F02A5">
        <w:rPr>
          <w:sz w:val="24"/>
          <w:szCs w:val="24"/>
        </w:rPr>
        <w:t xml:space="preserve">akończenie realizacji zadania: </w:t>
      </w:r>
      <w:proofErr w:type="spellStart"/>
      <w:r w:rsidR="00E978C4" w:rsidRPr="006F02A5">
        <w:rPr>
          <w:sz w:val="24"/>
          <w:szCs w:val="24"/>
        </w:rPr>
        <w:t>dd.mm.rrrr</w:t>
      </w:r>
      <w:proofErr w:type="spellEnd"/>
      <w:r w:rsidR="00884F54">
        <w:rPr>
          <w:sz w:val="24"/>
          <w:szCs w:val="24"/>
        </w:rPr>
        <w:t>,</w:t>
      </w:r>
    </w:p>
    <w:p w14:paraId="5DA294F9" w14:textId="77777777" w:rsidR="001F73B8" w:rsidRPr="006F02A5" w:rsidRDefault="001F73B8" w:rsidP="001F73B8">
      <w:pPr>
        <w:pStyle w:val="Akapitzlist"/>
        <w:tabs>
          <w:tab w:val="left" w:pos="901"/>
        </w:tabs>
        <w:ind w:left="901" w:right="0" w:firstLine="0"/>
        <w:rPr>
          <w:b/>
          <w:sz w:val="24"/>
          <w:szCs w:val="24"/>
          <w:highlight w:val="green"/>
        </w:rPr>
      </w:pPr>
    </w:p>
    <w:p w14:paraId="361BB679" w14:textId="6F3A349F" w:rsidR="007B3ED5" w:rsidRPr="006F02A5" w:rsidRDefault="007B3ED5" w:rsidP="001F73B8">
      <w:pPr>
        <w:pStyle w:val="Akapitzlist"/>
        <w:tabs>
          <w:tab w:val="left" w:pos="567"/>
        </w:tabs>
        <w:ind w:left="567" w:right="0" w:firstLine="0"/>
        <w:rPr>
          <w:sz w:val="24"/>
          <w:szCs w:val="24"/>
        </w:rPr>
      </w:pPr>
      <w:r w:rsidRPr="006F02A5">
        <w:rPr>
          <w:spacing w:val="-5"/>
          <w:sz w:val="24"/>
          <w:szCs w:val="24"/>
        </w:rPr>
        <w:t>z zastrzeżeniem, że</w:t>
      </w:r>
      <w:r w:rsidRPr="006F02A5">
        <w:rPr>
          <w:b/>
          <w:spacing w:val="-5"/>
          <w:sz w:val="24"/>
          <w:szCs w:val="24"/>
        </w:rPr>
        <w:t xml:space="preserve"> </w:t>
      </w:r>
      <w:r w:rsidRPr="006F02A5">
        <w:rPr>
          <w:sz w:val="24"/>
          <w:szCs w:val="24"/>
        </w:rPr>
        <w:t>dofinansowaniu podlegają</w:t>
      </w:r>
      <w:r w:rsidR="001F73B8" w:rsidRPr="006F02A5">
        <w:rPr>
          <w:sz w:val="24"/>
          <w:szCs w:val="24"/>
        </w:rPr>
        <w:t xml:space="preserve"> wyłącznie </w:t>
      </w:r>
      <w:r w:rsidRPr="006F02A5">
        <w:rPr>
          <w:sz w:val="24"/>
          <w:szCs w:val="24"/>
        </w:rPr>
        <w:t xml:space="preserve"> wydatki kwalifikowane poniesione</w:t>
      </w:r>
      <w:r w:rsidR="001F73B8" w:rsidRPr="006F02A5">
        <w:rPr>
          <w:sz w:val="24"/>
          <w:szCs w:val="24"/>
        </w:rPr>
        <w:t xml:space="preserve"> i </w:t>
      </w:r>
      <w:r w:rsidRPr="006F02A5">
        <w:rPr>
          <w:sz w:val="24"/>
          <w:szCs w:val="24"/>
        </w:rPr>
        <w:t xml:space="preserve"> zapłacone  od dnia 1 stycznia 2025 r. do dnia 31 grudnia 2025 r.</w:t>
      </w:r>
    </w:p>
    <w:p w14:paraId="79C33B06" w14:textId="77777777" w:rsidR="001F73B8" w:rsidRPr="006F02A5" w:rsidRDefault="001F73B8" w:rsidP="001F73B8">
      <w:pPr>
        <w:pStyle w:val="Akapitzlist"/>
        <w:tabs>
          <w:tab w:val="left" w:pos="567"/>
        </w:tabs>
        <w:ind w:left="567" w:right="0" w:firstLine="0"/>
        <w:rPr>
          <w:b/>
          <w:sz w:val="24"/>
          <w:szCs w:val="24"/>
        </w:rPr>
      </w:pPr>
    </w:p>
    <w:p w14:paraId="313BC96E" w14:textId="77777777" w:rsidR="001F73B8" w:rsidRPr="006F02A5" w:rsidRDefault="00E978C4" w:rsidP="001F73B8">
      <w:pPr>
        <w:pStyle w:val="Akapitzlist"/>
        <w:numPr>
          <w:ilvl w:val="0"/>
          <w:numId w:val="12"/>
        </w:numPr>
        <w:tabs>
          <w:tab w:val="left" w:pos="542"/>
        </w:tabs>
        <w:ind w:right="113"/>
        <w:rPr>
          <w:sz w:val="24"/>
          <w:szCs w:val="24"/>
        </w:rPr>
      </w:pPr>
      <w:r w:rsidRPr="006F02A5">
        <w:rPr>
          <w:sz w:val="24"/>
          <w:szCs w:val="24"/>
        </w:rPr>
        <w:t xml:space="preserve">Zakończenie zadania rozumie się jako datę </w:t>
      </w:r>
      <w:bookmarkStart w:id="6" w:name="_Hlk186711192"/>
      <w:r w:rsidRPr="006F02A5">
        <w:rPr>
          <w:sz w:val="24"/>
          <w:szCs w:val="24"/>
        </w:rPr>
        <w:t xml:space="preserve">wystawienia dokumentu  z kontroli placu zabaw </w:t>
      </w:r>
      <w:r w:rsidRPr="006F02A5">
        <w:rPr>
          <w:sz w:val="24"/>
          <w:szCs w:val="24"/>
        </w:rPr>
        <w:lastRenderedPageBreak/>
        <w:t>po dokonaniu modyfikacji w jego wyposażeniu lub nawierzchni, potwierdzającej zgodność placu zabaw lub nawierzchni z Normami PN-EN 1176 lub 1177</w:t>
      </w:r>
      <w:bookmarkEnd w:id="6"/>
      <w:r w:rsidRPr="006F02A5">
        <w:rPr>
          <w:sz w:val="24"/>
          <w:szCs w:val="24"/>
        </w:rPr>
        <w:t xml:space="preserve">. </w:t>
      </w:r>
      <w:r w:rsidR="001F73B8" w:rsidRPr="006F02A5">
        <w:rPr>
          <w:sz w:val="24"/>
          <w:szCs w:val="24"/>
        </w:rPr>
        <w:t>Data ta może przypadać do dnia 31 stycznia 2026 r., przy czym wykorzystanie środków Funduszu Pracy oraz rzeczowe zakończenie zadania, musi nastąpić do dnia 31 grudnia 2025 r.</w:t>
      </w:r>
    </w:p>
    <w:p w14:paraId="38259D8B" w14:textId="28819EC0" w:rsidR="007B3ED5" w:rsidRPr="006F02A5" w:rsidRDefault="007B3ED5" w:rsidP="001F73B8">
      <w:pPr>
        <w:pStyle w:val="Akapitzlist"/>
        <w:tabs>
          <w:tab w:val="left" w:pos="542"/>
        </w:tabs>
        <w:ind w:left="543" w:right="113" w:firstLine="0"/>
        <w:rPr>
          <w:sz w:val="24"/>
          <w:szCs w:val="24"/>
        </w:rPr>
      </w:pPr>
    </w:p>
    <w:p w14:paraId="781FCA09" w14:textId="5D37CF70" w:rsidR="007B3ED5" w:rsidRPr="006F02A5" w:rsidRDefault="007B3ED5" w:rsidP="007B3ED5">
      <w:pPr>
        <w:pStyle w:val="Akapitzlist"/>
        <w:numPr>
          <w:ilvl w:val="0"/>
          <w:numId w:val="12"/>
        </w:numPr>
        <w:tabs>
          <w:tab w:val="left" w:pos="542"/>
        </w:tabs>
        <w:ind w:right="113"/>
        <w:rPr>
          <w:sz w:val="24"/>
          <w:szCs w:val="24"/>
        </w:rPr>
      </w:pPr>
      <w:r w:rsidRPr="006F02A5">
        <w:rPr>
          <w:sz w:val="24"/>
          <w:szCs w:val="24"/>
        </w:rPr>
        <w:t>Dokument z kontroli,</w:t>
      </w:r>
      <w:r w:rsidR="00E978C4" w:rsidRPr="006F02A5">
        <w:rPr>
          <w:sz w:val="24"/>
          <w:szCs w:val="24"/>
        </w:rPr>
        <w:t xml:space="preserve"> o której mowa w ust. 2</w:t>
      </w:r>
      <w:r w:rsidRPr="006F02A5">
        <w:rPr>
          <w:sz w:val="24"/>
          <w:szCs w:val="24"/>
        </w:rPr>
        <w:t xml:space="preserve"> musi być wystawiony przez niezależną, wyspecjalizowaną, zewnętrzną jednostkę kontrolującą, która nie była bezpośrednio zaangażowana w montaż i nie jest odpowiedzialna za ewentualne prace naprawcze i związane z tym wydatki.</w:t>
      </w:r>
    </w:p>
    <w:p w14:paraId="411DF212" w14:textId="77777777" w:rsidR="001F73B8" w:rsidRPr="006F02A5" w:rsidRDefault="001F73B8" w:rsidP="001F73B8">
      <w:pPr>
        <w:pStyle w:val="Akapitzlist"/>
        <w:tabs>
          <w:tab w:val="left" w:pos="542"/>
        </w:tabs>
        <w:ind w:left="543" w:right="113" w:firstLine="0"/>
        <w:jc w:val="left"/>
        <w:rPr>
          <w:sz w:val="24"/>
          <w:szCs w:val="24"/>
        </w:rPr>
      </w:pPr>
    </w:p>
    <w:p w14:paraId="02965B43" w14:textId="4FFE86CC" w:rsidR="001F73B8" w:rsidRPr="006F02A5" w:rsidRDefault="001F73B8" w:rsidP="007B3ED5">
      <w:pPr>
        <w:pStyle w:val="Akapitzlist"/>
        <w:numPr>
          <w:ilvl w:val="0"/>
          <w:numId w:val="12"/>
        </w:numPr>
        <w:tabs>
          <w:tab w:val="left" w:pos="542"/>
        </w:tabs>
        <w:ind w:right="113"/>
        <w:rPr>
          <w:sz w:val="24"/>
          <w:szCs w:val="24"/>
        </w:rPr>
      </w:pPr>
      <w:r w:rsidRPr="006F02A5">
        <w:rPr>
          <w:sz w:val="24"/>
          <w:szCs w:val="24"/>
        </w:rPr>
        <w:t xml:space="preserve">Dopuszcza się ponoszenie części wydatków po dacie wystawienia dokumentu, o którym mowa w ust. 2, jednak nie później niż do 31 grudnia 2025 r., po uzyskaniu zgody wojewody. Wydatki te muszą być ujęte w kalkulacji kosztów, stanowiącej załącznik nr 2 do umowy, oraz nie mogą kolidować z możliwością wystawienia dokumentu, o którym mowa w ust. 2.    </w:t>
      </w:r>
    </w:p>
    <w:p w14:paraId="37D48832" w14:textId="51BC3C21" w:rsidR="00E978C4" w:rsidRPr="006F02A5" w:rsidRDefault="00E978C4" w:rsidP="001F73B8">
      <w:pPr>
        <w:pStyle w:val="Akapitzlist"/>
        <w:tabs>
          <w:tab w:val="left" w:pos="542"/>
        </w:tabs>
        <w:ind w:left="543" w:right="113" w:firstLine="0"/>
        <w:rPr>
          <w:sz w:val="24"/>
          <w:szCs w:val="24"/>
        </w:rPr>
      </w:pPr>
    </w:p>
    <w:p w14:paraId="32353F10" w14:textId="3DF8AFEB" w:rsidR="009F5C53" w:rsidRPr="006F02A5" w:rsidRDefault="00BC6A98" w:rsidP="004F479E">
      <w:pPr>
        <w:pStyle w:val="Akapitzlist"/>
        <w:numPr>
          <w:ilvl w:val="0"/>
          <w:numId w:val="12"/>
        </w:numPr>
        <w:tabs>
          <w:tab w:val="left" w:pos="542"/>
        </w:tabs>
        <w:ind w:right="113"/>
        <w:rPr>
          <w:sz w:val="24"/>
          <w:szCs w:val="24"/>
        </w:rPr>
      </w:pPr>
      <w:r w:rsidRPr="006F02A5">
        <w:rPr>
          <w:sz w:val="24"/>
          <w:szCs w:val="24"/>
        </w:rPr>
        <w:t xml:space="preserve">Jeżeli w trakcie realizacji zadania wystąpią nieprzewidziane okoliczności uniemożliwiające dotrzymanie terminu zakończenia realizacji zadania, zmiana terminu jest możliwa pod warunkiem uzyskania zgody Wojewody. Termin ten, na wniosek ostatecznego odbiorcy wsparcia i za zgodą wojewody, może zostać zmieniony w drodze aneksu do umowy. </w:t>
      </w:r>
      <w:r w:rsidR="00E85885" w:rsidRPr="006F02A5">
        <w:rPr>
          <w:sz w:val="24"/>
          <w:szCs w:val="24"/>
        </w:rPr>
        <w:t xml:space="preserve">Zmiana terminu nie może wpłynąć </w:t>
      </w:r>
      <w:r w:rsidRPr="006F02A5">
        <w:rPr>
          <w:sz w:val="24"/>
          <w:szCs w:val="24"/>
        </w:rPr>
        <w:t>na termin wykorzystania do</w:t>
      </w:r>
      <w:r w:rsidR="00D12798">
        <w:rPr>
          <w:sz w:val="24"/>
          <w:szCs w:val="24"/>
        </w:rPr>
        <w:t xml:space="preserve">finansowania </w:t>
      </w:r>
      <w:r w:rsidRPr="006F02A5">
        <w:rPr>
          <w:sz w:val="24"/>
          <w:szCs w:val="24"/>
        </w:rPr>
        <w:t>oraz środków własnych, który przypada do 31 grudnia 202</w:t>
      </w:r>
      <w:r w:rsidR="003F5A1D" w:rsidRPr="006F02A5">
        <w:rPr>
          <w:sz w:val="24"/>
          <w:szCs w:val="24"/>
        </w:rPr>
        <w:t>5</w:t>
      </w:r>
      <w:r w:rsidRPr="006F02A5">
        <w:rPr>
          <w:sz w:val="24"/>
          <w:szCs w:val="24"/>
        </w:rPr>
        <w:t xml:space="preserve"> r.</w:t>
      </w:r>
      <w:r w:rsidR="003F5A1D" w:rsidRPr="006F02A5">
        <w:rPr>
          <w:sz w:val="24"/>
          <w:szCs w:val="24"/>
        </w:rPr>
        <w:t xml:space="preserve"> </w:t>
      </w:r>
    </w:p>
    <w:p w14:paraId="05A8E015" w14:textId="77777777" w:rsidR="004F479E" w:rsidRPr="006F02A5" w:rsidRDefault="004F479E" w:rsidP="003A6834">
      <w:pPr>
        <w:tabs>
          <w:tab w:val="left" w:pos="542"/>
        </w:tabs>
        <w:ind w:right="113"/>
        <w:rPr>
          <w:sz w:val="24"/>
          <w:szCs w:val="24"/>
        </w:rPr>
      </w:pPr>
    </w:p>
    <w:p w14:paraId="220505CF" w14:textId="39EEA5EC" w:rsidR="004F479E" w:rsidRPr="006F02A5" w:rsidRDefault="00BC6A98" w:rsidP="004F479E">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że wszystkie koszty i wydatki w ramach realizacji</w:t>
      </w:r>
      <w:r w:rsidRPr="006F02A5">
        <w:rPr>
          <w:spacing w:val="80"/>
          <w:sz w:val="24"/>
          <w:szCs w:val="24"/>
        </w:rPr>
        <w:t xml:space="preserve"> </w:t>
      </w:r>
      <w:r w:rsidRPr="006F02A5">
        <w:rPr>
          <w:sz w:val="24"/>
          <w:szCs w:val="24"/>
        </w:rPr>
        <w:t>zadania</w:t>
      </w:r>
      <w:r w:rsidRPr="006F02A5">
        <w:rPr>
          <w:spacing w:val="80"/>
          <w:sz w:val="24"/>
          <w:szCs w:val="24"/>
        </w:rPr>
        <w:t xml:space="preserve"> </w:t>
      </w:r>
      <w:r w:rsidRPr="006F02A5">
        <w:rPr>
          <w:sz w:val="24"/>
          <w:szCs w:val="24"/>
        </w:rPr>
        <w:t>zostaną</w:t>
      </w:r>
      <w:r w:rsidRPr="006F02A5">
        <w:rPr>
          <w:spacing w:val="80"/>
          <w:sz w:val="24"/>
          <w:szCs w:val="24"/>
        </w:rPr>
        <w:t xml:space="preserve"> </w:t>
      </w:r>
      <w:r w:rsidRPr="006F02A5">
        <w:rPr>
          <w:sz w:val="24"/>
          <w:szCs w:val="24"/>
        </w:rPr>
        <w:t>poniesione</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okresie</w:t>
      </w:r>
      <w:r w:rsidRPr="006F02A5">
        <w:rPr>
          <w:spacing w:val="80"/>
          <w:sz w:val="24"/>
          <w:szCs w:val="24"/>
        </w:rPr>
        <w:t xml:space="preserve"> </w:t>
      </w:r>
      <w:r w:rsidRPr="006F02A5">
        <w:rPr>
          <w:sz w:val="24"/>
          <w:szCs w:val="24"/>
        </w:rPr>
        <w:t>realizacji</w:t>
      </w:r>
      <w:r w:rsidRPr="006F02A5">
        <w:rPr>
          <w:spacing w:val="80"/>
          <w:sz w:val="24"/>
          <w:szCs w:val="24"/>
        </w:rPr>
        <w:t xml:space="preserve"> </w:t>
      </w:r>
      <w:r w:rsidRPr="006F02A5">
        <w:rPr>
          <w:sz w:val="24"/>
          <w:szCs w:val="24"/>
        </w:rPr>
        <w:t>określonym</w:t>
      </w:r>
      <w:r w:rsidRPr="006F02A5">
        <w:rPr>
          <w:spacing w:val="80"/>
          <w:sz w:val="24"/>
          <w:szCs w:val="24"/>
        </w:rPr>
        <w:t xml:space="preserve"> </w:t>
      </w:r>
      <w:r w:rsidRPr="006F02A5">
        <w:rPr>
          <w:sz w:val="24"/>
          <w:szCs w:val="24"/>
        </w:rPr>
        <w:t>w</w:t>
      </w:r>
      <w:r w:rsidRPr="006F02A5">
        <w:rPr>
          <w:spacing w:val="80"/>
          <w:sz w:val="24"/>
          <w:szCs w:val="24"/>
        </w:rPr>
        <w:t xml:space="preserve"> </w:t>
      </w:r>
      <w:r w:rsidRPr="006F02A5">
        <w:rPr>
          <w:sz w:val="24"/>
          <w:szCs w:val="24"/>
        </w:rPr>
        <w:t>ust.</w:t>
      </w:r>
      <w:r w:rsidRPr="006F02A5">
        <w:rPr>
          <w:spacing w:val="80"/>
          <w:sz w:val="24"/>
          <w:szCs w:val="24"/>
        </w:rPr>
        <w:t xml:space="preserve"> </w:t>
      </w:r>
      <w:r w:rsidRPr="006F02A5">
        <w:rPr>
          <w:sz w:val="24"/>
          <w:szCs w:val="24"/>
        </w:rPr>
        <w:t>1 oraz,</w:t>
      </w:r>
      <w:r w:rsidRPr="006F02A5">
        <w:rPr>
          <w:spacing w:val="-2"/>
          <w:sz w:val="24"/>
          <w:szCs w:val="24"/>
        </w:rPr>
        <w:t xml:space="preserve"> </w:t>
      </w:r>
      <w:r w:rsidRPr="006F02A5">
        <w:rPr>
          <w:sz w:val="24"/>
          <w:szCs w:val="24"/>
        </w:rPr>
        <w:t>że</w:t>
      </w:r>
      <w:r w:rsidRPr="006F02A5">
        <w:rPr>
          <w:spacing w:val="-3"/>
          <w:sz w:val="24"/>
          <w:szCs w:val="24"/>
        </w:rPr>
        <w:t xml:space="preserve"> </w:t>
      </w:r>
      <w:r w:rsidRPr="006F02A5">
        <w:rPr>
          <w:sz w:val="24"/>
          <w:szCs w:val="24"/>
        </w:rPr>
        <w:t>środki</w:t>
      </w:r>
      <w:r w:rsidRPr="006F02A5">
        <w:rPr>
          <w:spacing w:val="80"/>
          <w:w w:val="150"/>
          <w:sz w:val="24"/>
          <w:szCs w:val="24"/>
        </w:rPr>
        <w:t xml:space="preserve"> </w:t>
      </w:r>
      <w:r w:rsidRPr="006F02A5">
        <w:rPr>
          <w:sz w:val="24"/>
          <w:szCs w:val="24"/>
        </w:rPr>
        <w:t>będą</w:t>
      </w:r>
      <w:r w:rsidRPr="006F02A5">
        <w:rPr>
          <w:spacing w:val="80"/>
          <w:w w:val="150"/>
          <w:sz w:val="24"/>
          <w:szCs w:val="24"/>
        </w:rPr>
        <w:t xml:space="preserve"> </w:t>
      </w:r>
      <w:r w:rsidRPr="006F02A5">
        <w:rPr>
          <w:sz w:val="24"/>
          <w:szCs w:val="24"/>
        </w:rPr>
        <w:t>wykorzystane</w:t>
      </w:r>
      <w:r w:rsidRPr="006F02A5">
        <w:rPr>
          <w:spacing w:val="80"/>
          <w:w w:val="150"/>
          <w:sz w:val="24"/>
          <w:szCs w:val="24"/>
        </w:rPr>
        <w:t xml:space="preserve"> </w:t>
      </w:r>
      <w:r w:rsidRPr="006F02A5">
        <w:rPr>
          <w:sz w:val="24"/>
          <w:szCs w:val="24"/>
        </w:rPr>
        <w:t>wyłącznie</w:t>
      </w:r>
      <w:r w:rsidRPr="006F02A5">
        <w:rPr>
          <w:spacing w:val="80"/>
          <w:w w:val="150"/>
          <w:sz w:val="24"/>
          <w:szCs w:val="24"/>
        </w:rPr>
        <w:t xml:space="preserve"> </w:t>
      </w:r>
      <w:r w:rsidRPr="006F02A5">
        <w:rPr>
          <w:sz w:val="24"/>
          <w:szCs w:val="24"/>
        </w:rPr>
        <w:t>na</w:t>
      </w:r>
      <w:r w:rsidRPr="006F02A5">
        <w:rPr>
          <w:spacing w:val="80"/>
          <w:w w:val="150"/>
          <w:sz w:val="24"/>
          <w:szCs w:val="24"/>
        </w:rPr>
        <w:t xml:space="preserve"> </w:t>
      </w:r>
      <w:r w:rsidRPr="006F02A5">
        <w:rPr>
          <w:sz w:val="24"/>
          <w:szCs w:val="24"/>
        </w:rPr>
        <w:t>realizację</w:t>
      </w:r>
      <w:r w:rsidRPr="006F02A5">
        <w:rPr>
          <w:spacing w:val="80"/>
          <w:w w:val="150"/>
          <w:sz w:val="24"/>
          <w:szCs w:val="24"/>
        </w:rPr>
        <w:t xml:space="preserve"> </w:t>
      </w:r>
      <w:r w:rsidRPr="006F02A5">
        <w:rPr>
          <w:sz w:val="24"/>
          <w:szCs w:val="24"/>
        </w:rPr>
        <w:t>zadania</w:t>
      </w:r>
      <w:r w:rsidRPr="006F02A5">
        <w:rPr>
          <w:spacing w:val="80"/>
          <w:w w:val="150"/>
          <w:sz w:val="24"/>
          <w:szCs w:val="24"/>
        </w:rPr>
        <w:t xml:space="preserve"> </w:t>
      </w:r>
      <w:r w:rsidRPr="006F02A5">
        <w:rPr>
          <w:sz w:val="24"/>
          <w:szCs w:val="24"/>
        </w:rPr>
        <w:t>określonego</w:t>
      </w:r>
      <w:r w:rsidRPr="006F02A5">
        <w:rPr>
          <w:spacing w:val="80"/>
          <w:sz w:val="24"/>
          <w:szCs w:val="24"/>
        </w:rPr>
        <w:t xml:space="preserve"> </w:t>
      </w:r>
      <w:r w:rsidRPr="006F02A5">
        <w:rPr>
          <w:sz w:val="24"/>
          <w:szCs w:val="24"/>
        </w:rPr>
        <w:t>w</w:t>
      </w:r>
      <w:r w:rsidRPr="006F02A5">
        <w:rPr>
          <w:spacing w:val="-2"/>
          <w:sz w:val="24"/>
          <w:szCs w:val="24"/>
        </w:rPr>
        <w:t xml:space="preserve"> </w:t>
      </w:r>
      <w:r w:rsidRPr="006F02A5">
        <w:rPr>
          <w:sz w:val="24"/>
          <w:szCs w:val="24"/>
        </w:rPr>
        <w:t>umowie</w:t>
      </w:r>
      <w:r w:rsidR="00BC7D01" w:rsidRPr="006F02A5">
        <w:rPr>
          <w:spacing w:val="40"/>
          <w:sz w:val="24"/>
          <w:szCs w:val="24"/>
        </w:rPr>
        <w:t>,</w:t>
      </w:r>
      <w:r w:rsidRPr="006F02A5">
        <w:rPr>
          <w:spacing w:val="-1"/>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40"/>
          <w:sz w:val="24"/>
          <w:szCs w:val="24"/>
        </w:rPr>
        <w:t xml:space="preserve"> </w:t>
      </w:r>
      <w:r w:rsidRPr="006F02A5">
        <w:rPr>
          <w:i/>
          <w:sz w:val="24"/>
          <w:szCs w:val="24"/>
        </w:rPr>
        <w:t>Kalkulacj</w:t>
      </w:r>
      <w:r w:rsidR="007B3ED5" w:rsidRPr="006F02A5">
        <w:rPr>
          <w:i/>
          <w:sz w:val="24"/>
          <w:szCs w:val="24"/>
        </w:rPr>
        <w:t>ą</w:t>
      </w:r>
      <w:r w:rsidRPr="006F02A5">
        <w:rPr>
          <w:i/>
          <w:spacing w:val="40"/>
          <w:sz w:val="24"/>
          <w:szCs w:val="24"/>
        </w:rPr>
        <w:t xml:space="preserve"> </w:t>
      </w:r>
      <w:r w:rsidRPr="006F02A5">
        <w:rPr>
          <w:i/>
          <w:sz w:val="24"/>
          <w:szCs w:val="24"/>
        </w:rPr>
        <w:t>kosztów</w:t>
      </w:r>
      <w:r w:rsidRPr="006F02A5">
        <w:rPr>
          <w:spacing w:val="40"/>
          <w:sz w:val="24"/>
          <w:szCs w:val="24"/>
        </w:rPr>
        <w:t xml:space="preserve"> </w:t>
      </w:r>
      <w:r w:rsidR="007B3ED5" w:rsidRPr="006F02A5">
        <w:rPr>
          <w:sz w:val="24"/>
          <w:szCs w:val="24"/>
        </w:rPr>
        <w:t>stanowiącą</w:t>
      </w:r>
      <w:r w:rsidRPr="006F02A5">
        <w:rPr>
          <w:spacing w:val="40"/>
          <w:sz w:val="24"/>
          <w:szCs w:val="24"/>
        </w:rPr>
        <w:t xml:space="preserve"> </w:t>
      </w:r>
      <w:r w:rsidRPr="006F02A5">
        <w:rPr>
          <w:b/>
          <w:sz w:val="24"/>
          <w:szCs w:val="24"/>
        </w:rPr>
        <w:t>załącznik</w:t>
      </w:r>
      <w:r w:rsidRPr="006F02A5">
        <w:rPr>
          <w:b/>
          <w:spacing w:val="40"/>
          <w:sz w:val="24"/>
          <w:szCs w:val="24"/>
        </w:rPr>
        <w:t xml:space="preserve"> </w:t>
      </w:r>
      <w:r w:rsidRPr="006F02A5">
        <w:rPr>
          <w:b/>
          <w:sz w:val="24"/>
          <w:szCs w:val="24"/>
        </w:rPr>
        <w:t>nr</w:t>
      </w:r>
      <w:r w:rsidRPr="006F02A5">
        <w:rPr>
          <w:b/>
          <w:spacing w:val="40"/>
          <w:sz w:val="24"/>
          <w:szCs w:val="24"/>
        </w:rPr>
        <w:t xml:space="preserve"> </w:t>
      </w:r>
      <w:r w:rsidR="009732B2" w:rsidRPr="006F02A5">
        <w:rPr>
          <w:b/>
          <w:sz w:val="24"/>
          <w:szCs w:val="24"/>
        </w:rPr>
        <w:t>2</w:t>
      </w:r>
      <w:r w:rsidR="007B3ED5" w:rsidRPr="006F02A5">
        <w:rPr>
          <w:b/>
          <w:sz w:val="24"/>
          <w:szCs w:val="24"/>
        </w:rPr>
        <w:t xml:space="preserve"> </w:t>
      </w:r>
      <w:r w:rsidR="009732B2" w:rsidRPr="006F02A5">
        <w:rPr>
          <w:sz w:val="24"/>
          <w:szCs w:val="24"/>
        </w:rPr>
        <w:t>do umowy</w:t>
      </w:r>
      <w:r w:rsidRPr="006F02A5">
        <w:rPr>
          <w:sz w:val="24"/>
          <w:szCs w:val="24"/>
        </w:rPr>
        <w:t xml:space="preserve">. </w:t>
      </w:r>
    </w:p>
    <w:p w14:paraId="4A926A9A" w14:textId="77777777" w:rsidR="003A6834" w:rsidRPr="006F02A5" w:rsidRDefault="003A6834" w:rsidP="003A6834">
      <w:pPr>
        <w:tabs>
          <w:tab w:val="left" w:pos="542"/>
        </w:tabs>
        <w:ind w:right="113"/>
        <w:rPr>
          <w:sz w:val="24"/>
          <w:szCs w:val="24"/>
        </w:rPr>
      </w:pPr>
    </w:p>
    <w:p w14:paraId="6ED8F502" w14:textId="2F41A5EE" w:rsidR="004F479E" w:rsidRPr="006F02A5" w:rsidRDefault="004F479E" w:rsidP="004F479E">
      <w:pPr>
        <w:pStyle w:val="Akapitzlist"/>
        <w:numPr>
          <w:ilvl w:val="0"/>
          <w:numId w:val="12"/>
        </w:numPr>
        <w:tabs>
          <w:tab w:val="left" w:pos="542"/>
        </w:tabs>
        <w:ind w:left="542" w:right="113"/>
        <w:rPr>
          <w:sz w:val="24"/>
          <w:szCs w:val="24"/>
        </w:rPr>
      </w:pPr>
      <w:r w:rsidRPr="006F02A5">
        <w:rPr>
          <w:sz w:val="24"/>
          <w:szCs w:val="24"/>
        </w:rPr>
        <w:t xml:space="preserve">Nie dopuszcza się </w:t>
      </w:r>
      <w:r w:rsidRPr="006F02A5">
        <w:rPr>
          <w:rFonts w:eastAsiaTheme="minorHAnsi"/>
          <w:sz w:val="24"/>
          <w:szCs w:val="24"/>
        </w:rPr>
        <w:t>podwójnego finansowanie wydatków, w szczególności:</w:t>
      </w:r>
    </w:p>
    <w:p w14:paraId="0487669E" w14:textId="77777777" w:rsidR="00430F96" w:rsidRPr="006F02A5" w:rsidRDefault="00430F96" w:rsidP="00430F96">
      <w:pPr>
        <w:tabs>
          <w:tab w:val="left" w:pos="542"/>
        </w:tabs>
        <w:ind w:right="113"/>
        <w:rPr>
          <w:sz w:val="24"/>
          <w:szCs w:val="24"/>
        </w:rPr>
      </w:pPr>
    </w:p>
    <w:p w14:paraId="6FBAB3FD" w14:textId="746DDF41" w:rsidR="004F479E" w:rsidRPr="006F02A5" w:rsidRDefault="004F479E" w:rsidP="004412E6">
      <w:pPr>
        <w:widowControl/>
        <w:adjustRightInd w:val="0"/>
        <w:ind w:left="851" w:hanging="284"/>
        <w:jc w:val="both"/>
        <w:rPr>
          <w:rFonts w:eastAsiaTheme="minorHAnsi"/>
          <w:sz w:val="24"/>
          <w:szCs w:val="24"/>
        </w:rPr>
      </w:pPr>
      <w:r w:rsidRPr="006F02A5">
        <w:rPr>
          <w:rFonts w:eastAsiaTheme="minorHAnsi"/>
          <w:sz w:val="24"/>
          <w:szCs w:val="24"/>
        </w:rPr>
        <w:t>a) całkowitego lub częściowego, więcej niż jednokrotnego poświadczenia, zrefundowania lub</w:t>
      </w:r>
      <w:r w:rsidR="004412E6" w:rsidRPr="006F02A5">
        <w:rPr>
          <w:rFonts w:eastAsiaTheme="minorHAnsi"/>
          <w:sz w:val="24"/>
          <w:szCs w:val="24"/>
        </w:rPr>
        <w:t xml:space="preserve"> </w:t>
      </w:r>
      <w:r w:rsidRPr="006F02A5">
        <w:rPr>
          <w:rFonts w:eastAsiaTheme="minorHAnsi"/>
          <w:sz w:val="24"/>
          <w:szCs w:val="24"/>
        </w:rPr>
        <w:t>rozliczeni</w:t>
      </w:r>
      <w:r w:rsidR="004412E6" w:rsidRPr="006F02A5">
        <w:rPr>
          <w:rFonts w:eastAsiaTheme="minorHAnsi"/>
          <w:sz w:val="24"/>
          <w:szCs w:val="24"/>
        </w:rPr>
        <w:t>a</w:t>
      </w:r>
      <w:r w:rsidRPr="006F02A5">
        <w:rPr>
          <w:rFonts w:eastAsiaTheme="minorHAnsi"/>
          <w:sz w:val="24"/>
          <w:szCs w:val="24"/>
        </w:rPr>
        <w:t xml:space="preserve"> tego samego wydatku w ramach różnych projektó</w:t>
      </w:r>
      <w:r w:rsidR="004412E6" w:rsidRPr="006F02A5">
        <w:rPr>
          <w:rFonts w:eastAsiaTheme="minorHAnsi"/>
          <w:sz w:val="24"/>
          <w:szCs w:val="24"/>
        </w:rPr>
        <w:t xml:space="preserve">w </w:t>
      </w:r>
      <w:r w:rsidRPr="006F02A5">
        <w:rPr>
          <w:rFonts w:eastAsiaTheme="minorHAnsi"/>
          <w:sz w:val="24"/>
          <w:szCs w:val="24"/>
        </w:rPr>
        <w:t>współfinansowanych</w:t>
      </w:r>
      <w:r w:rsidR="004412E6" w:rsidRPr="006F02A5">
        <w:rPr>
          <w:rFonts w:eastAsiaTheme="minorHAnsi"/>
          <w:sz w:val="24"/>
          <w:szCs w:val="24"/>
        </w:rPr>
        <w:t xml:space="preserve"> </w:t>
      </w:r>
      <w:r w:rsidRPr="006F02A5">
        <w:rPr>
          <w:rFonts w:eastAsiaTheme="minorHAnsi"/>
          <w:sz w:val="24"/>
          <w:szCs w:val="24"/>
        </w:rPr>
        <w:t>ze środków funduszy strukturalnych, Funduszu Spójności, Instrumentu na rzecz</w:t>
      </w:r>
      <w:r w:rsidR="004412E6" w:rsidRPr="006F02A5">
        <w:rPr>
          <w:rFonts w:eastAsiaTheme="minorHAnsi"/>
          <w:sz w:val="24"/>
          <w:szCs w:val="24"/>
        </w:rPr>
        <w:t xml:space="preserve"> </w:t>
      </w:r>
      <w:r w:rsidRPr="006F02A5">
        <w:rPr>
          <w:rFonts w:eastAsiaTheme="minorHAnsi"/>
          <w:sz w:val="24"/>
          <w:szCs w:val="24"/>
        </w:rPr>
        <w:t>Odbudowy i Zwiększania Odporności (RRF) lub z krajowych środków publicznych,</w:t>
      </w:r>
      <w:r w:rsidR="004412E6" w:rsidRPr="006F02A5">
        <w:rPr>
          <w:rFonts w:eastAsiaTheme="minorHAnsi"/>
          <w:sz w:val="24"/>
          <w:szCs w:val="24"/>
        </w:rPr>
        <w:t xml:space="preserve"> </w:t>
      </w:r>
      <w:r w:rsidRPr="006F02A5">
        <w:rPr>
          <w:rFonts w:eastAsiaTheme="minorHAnsi"/>
          <w:sz w:val="24"/>
          <w:szCs w:val="24"/>
        </w:rPr>
        <w:t>w tym ze środków Programu Aktywny Maluch 2022–2029,</w:t>
      </w:r>
    </w:p>
    <w:p w14:paraId="3FC11CE2" w14:textId="4BFD37EC" w:rsidR="009E60E0" w:rsidRPr="006F02A5" w:rsidRDefault="004F479E" w:rsidP="004412E6">
      <w:pPr>
        <w:widowControl/>
        <w:adjustRightInd w:val="0"/>
        <w:ind w:left="851" w:hanging="284"/>
        <w:jc w:val="both"/>
        <w:rPr>
          <w:sz w:val="24"/>
          <w:szCs w:val="24"/>
        </w:rPr>
      </w:pPr>
      <w:r w:rsidRPr="006F02A5">
        <w:rPr>
          <w:rFonts w:eastAsiaTheme="minorHAnsi"/>
          <w:sz w:val="24"/>
          <w:szCs w:val="24"/>
        </w:rPr>
        <w:t>b) otrzymani</w:t>
      </w:r>
      <w:r w:rsidR="004412E6" w:rsidRPr="006F02A5">
        <w:rPr>
          <w:rFonts w:eastAsiaTheme="minorHAnsi"/>
          <w:sz w:val="24"/>
          <w:szCs w:val="24"/>
        </w:rPr>
        <w:t>a</w:t>
      </w:r>
      <w:r w:rsidRPr="006F02A5">
        <w:rPr>
          <w:rFonts w:eastAsiaTheme="minorHAnsi"/>
          <w:sz w:val="24"/>
          <w:szCs w:val="24"/>
        </w:rPr>
        <w:t xml:space="preserve"> na wydatki kwalifikowalne </w:t>
      </w:r>
      <w:r w:rsidR="004412E6" w:rsidRPr="006F02A5">
        <w:rPr>
          <w:rFonts w:eastAsiaTheme="minorHAnsi"/>
          <w:sz w:val="24"/>
          <w:szCs w:val="24"/>
        </w:rPr>
        <w:t xml:space="preserve">całego lub części zadania </w:t>
      </w:r>
      <w:r w:rsidRPr="006F02A5">
        <w:rPr>
          <w:rFonts w:eastAsiaTheme="minorHAnsi"/>
          <w:sz w:val="24"/>
          <w:szCs w:val="24"/>
        </w:rPr>
        <w:t>bezzwrotnej pomocy finansowej z kilku źródeł (krajowych, unijnych lub innych)</w:t>
      </w:r>
      <w:r w:rsidR="004412E6" w:rsidRPr="006F02A5">
        <w:rPr>
          <w:rFonts w:eastAsiaTheme="minorHAnsi"/>
          <w:sz w:val="24"/>
          <w:szCs w:val="24"/>
        </w:rPr>
        <w:t xml:space="preserve"> </w:t>
      </w:r>
      <w:r w:rsidRPr="006F02A5">
        <w:rPr>
          <w:rFonts w:eastAsiaTheme="minorHAnsi"/>
          <w:sz w:val="24"/>
          <w:szCs w:val="24"/>
        </w:rPr>
        <w:t xml:space="preserve">w wysokości łącznie wyższej niż 100% wydatków kwalifikowalnych </w:t>
      </w:r>
      <w:r w:rsidR="004412E6" w:rsidRPr="006F02A5">
        <w:rPr>
          <w:rFonts w:eastAsiaTheme="minorHAnsi"/>
          <w:sz w:val="24"/>
          <w:szCs w:val="24"/>
        </w:rPr>
        <w:t>zadania</w:t>
      </w:r>
      <w:r w:rsidRPr="006F02A5">
        <w:rPr>
          <w:rFonts w:eastAsiaTheme="minorHAnsi"/>
          <w:sz w:val="24"/>
          <w:szCs w:val="24"/>
        </w:rPr>
        <w:t xml:space="preserve"> lub części </w:t>
      </w:r>
      <w:r w:rsidR="004412E6" w:rsidRPr="006F02A5">
        <w:rPr>
          <w:rFonts w:eastAsiaTheme="minorHAnsi"/>
          <w:sz w:val="24"/>
          <w:szCs w:val="24"/>
        </w:rPr>
        <w:t>zadania</w:t>
      </w:r>
      <w:r w:rsidRPr="006F02A5">
        <w:rPr>
          <w:rFonts w:eastAsiaTheme="minorHAnsi"/>
          <w:sz w:val="24"/>
          <w:szCs w:val="24"/>
        </w:rPr>
        <w:t>, w tym ze środków Programu Aktywny Maluch 2022–2029.</w:t>
      </w:r>
    </w:p>
    <w:p w14:paraId="23CE837B" w14:textId="77777777" w:rsidR="004412E6" w:rsidRPr="006F02A5" w:rsidRDefault="004412E6" w:rsidP="004412E6">
      <w:pPr>
        <w:tabs>
          <w:tab w:val="left" w:pos="542"/>
        </w:tabs>
        <w:ind w:right="113"/>
        <w:rPr>
          <w:sz w:val="24"/>
          <w:szCs w:val="24"/>
        </w:rPr>
      </w:pPr>
    </w:p>
    <w:p w14:paraId="12CFD689" w14:textId="77777777"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Wykorzystanie środków następuje przez zapłatę za zrealizowane zadanie, na które środki zostały udzielone.</w:t>
      </w:r>
    </w:p>
    <w:p w14:paraId="00EBBB81" w14:textId="22A525D9" w:rsidR="004412E6" w:rsidRPr="006F02A5" w:rsidRDefault="00BC6A98" w:rsidP="004412E6">
      <w:pPr>
        <w:pStyle w:val="Akapitzlist"/>
        <w:numPr>
          <w:ilvl w:val="0"/>
          <w:numId w:val="12"/>
        </w:numPr>
        <w:tabs>
          <w:tab w:val="left" w:pos="542"/>
        </w:tabs>
        <w:ind w:left="542" w:right="113"/>
        <w:rPr>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należytego wykonania umowy, wykorzystania</w:t>
      </w:r>
      <w:r w:rsidRPr="006F02A5">
        <w:rPr>
          <w:spacing w:val="40"/>
          <w:sz w:val="24"/>
          <w:szCs w:val="24"/>
        </w:rPr>
        <w:t xml:space="preserve">  </w:t>
      </w:r>
      <w:r w:rsidRPr="006F02A5">
        <w:rPr>
          <w:sz w:val="24"/>
          <w:szCs w:val="24"/>
        </w:rPr>
        <w:t>środków</w:t>
      </w:r>
      <w:r w:rsidRPr="006F02A5">
        <w:rPr>
          <w:spacing w:val="40"/>
          <w:sz w:val="24"/>
          <w:szCs w:val="24"/>
        </w:rPr>
        <w:t xml:space="preserve">  </w:t>
      </w:r>
      <w:r w:rsidRPr="006F02A5">
        <w:rPr>
          <w:sz w:val="24"/>
          <w:szCs w:val="24"/>
        </w:rPr>
        <w:t>zgodnie</w:t>
      </w:r>
      <w:r w:rsidRPr="006F02A5">
        <w:rPr>
          <w:spacing w:val="40"/>
          <w:sz w:val="24"/>
          <w:szCs w:val="24"/>
        </w:rPr>
        <w:t xml:space="preserve">  </w:t>
      </w:r>
      <w:r w:rsidRPr="006F02A5">
        <w:rPr>
          <w:sz w:val="24"/>
          <w:szCs w:val="24"/>
        </w:rPr>
        <w:t>z</w:t>
      </w:r>
      <w:r w:rsidRPr="006F02A5">
        <w:rPr>
          <w:spacing w:val="-1"/>
          <w:sz w:val="24"/>
          <w:szCs w:val="24"/>
        </w:rPr>
        <w:t xml:space="preserve"> </w:t>
      </w:r>
      <w:r w:rsidRPr="006F02A5">
        <w:rPr>
          <w:sz w:val="24"/>
          <w:szCs w:val="24"/>
        </w:rPr>
        <w:t>przeznaczeniem,</w:t>
      </w:r>
      <w:r w:rsidRPr="006F02A5">
        <w:rPr>
          <w:spacing w:val="40"/>
          <w:sz w:val="24"/>
          <w:szCs w:val="24"/>
        </w:rPr>
        <w:t xml:space="preserve">  </w:t>
      </w:r>
      <w:r w:rsidRPr="006F02A5">
        <w:rPr>
          <w:sz w:val="24"/>
          <w:szCs w:val="24"/>
        </w:rPr>
        <w:t>celem,</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jaki</w:t>
      </w:r>
      <w:r w:rsidRPr="006F02A5">
        <w:rPr>
          <w:spacing w:val="40"/>
          <w:sz w:val="24"/>
          <w:szCs w:val="24"/>
        </w:rPr>
        <w:t xml:space="preserve">  </w:t>
      </w:r>
      <w:r w:rsidRPr="006F02A5">
        <w:rPr>
          <w:sz w:val="24"/>
          <w:szCs w:val="24"/>
        </w:rPr>
        <w:t>ją</w:t>
      </w:r>
      <w:r w:rsidRPr="006F02A5">
        <w:rPr>
          <w:spacing w:val="40"/>
          <w:sz w:val="24"/>
          <w:szCs w:val="24"/>
        </w:rPr>
        <w:t xml:space="preserve">  </w:t>
      </w:r>
      <w:r w:rsidRPr="006F02A5">
        <w:rPr>
          <w:sz w:val="24"/>
          <w:szCs w:val="24"/>
        </w:rPr>
        <w:t>uzyskał</w:t>
      </w:r>
      <w:r w:rsidRPr="006F02A5">
        <w:rPr>
          <w:spacing w:val="80"/>
          <w:w w:val="150"/>
          <w:sz w:val="24"/>
          <w:szCs w:val="24"/>
        </w:rPr>
        <w:t xml:space="preserve"> </w:t>
      </w:r>
      <w:r w:rsidRPr="006F02A5">
        <w:rPr>
          <w:sz w:val="24"/>
          <w:szCs w:val="24"/>
        </w:rPr>
        <w:t>i na warunkach określonych umową.</w:t>
      </w:r>
    </w:p>
    <w:p w14:paraId="737D3063" w14:textId="23E429A2" w:rsidR="009E60E0" w:rsidRPr="006F02A5" w:rsidRDefault="00BC6A98" w:rsidP="004412E6">
      <w:pPr>
        <w:pStyle w:val="Akapitzlist"/>
        <w:numPr>
          <w:ilvl w:val="0"/>
          <w:numId w:val="12"/>
        </w:numPr>
        <w:tabs>
          <w:tab w:val="left" w:pos="542"/>
        </w:tabs>
        <w:ind w:left="542" w:right="113"/>
        <w:rPr>
          <w:sz w:val="24"/>
          <w:szCs w:val="24"/>
        </w:rPr>
      </w:pPr>
      <w:r w:rsidRPr="006F02A5">
        <w:rPr>
          <w:sz w:val="24"/>
          <w:szCs w:val="24"/>
        </w:rPr>
        <w:t>Środki,</w:t>
      </w:r>
      <w:r w:rsidRPr="006F02A5">
        <w:rPr>
          <w:spacing w:val="35"/>
          <w:sz w:val="24"/>
          <w:szCs w:val="24"/>
        </w:rPr>
        <w:t xml:space="preserve"> </w:t>
      </w:r>
      <w:r w:rsidRPr="006F02A5">
        <w:rPr>
          <w:sz w:val="24"/>
          <w:szCs w:val="24"/>
        </w:rPr>
        <w:t>o</w:t>
      </w:r>
      <w:r w:rsidRPr="006F02A5">
        <w:rPr>
          <w:spacing w:val="36"/>
          <w:sz w:val="24"/>
          <w:szCs w:val="24"/>
        </w:rPr>
        <w:t xml:space="preserve"> </w:t>
      </w:r>
      <w:r w:rsidRPr="006F02A5">
        <w:rPr>
          <w:sz w:val="24"/>
          <w:szCs w:val="24"/>
        </w:rPr>
        <w:t>których</w:t>
      </w:r>
      <w:r w:rsidRPr="006F02A5">
        <w:rPr>
          <w:spacing w:val="36"/>
          <w:sz w:val="24"/>
          <w:szCs w:val="24"/>
        </w:rPr>
        <w:t xml:space="preserve"> </w:t>
      </w:r>
      <w:r w:rsidRPr="006F02A5">
        <w:rPr>
          <w:sz w:val="24"/>
          <w:szCs w:val="24"/>
        </w:rPr>
        <w:t>mowa</w:t>
      </w:r>
      <w:r w:rsidRPr="006F02A5">
        <w:rPr>
          <w:spacing w:val="36"/>
          <w:sz w:val="24"/>
          <w:szCs w:val="24"/>
        </w:rPr>
        <w:t xml:space="preserve"> </w:t>
      </w:r>
      <w:r w:rsidRPr="006F02A5">
        <w:rPr>
          <w:sz w:val="24"/>
          <w:szCs w:val="24"/>
        </w:rPr>
        <w:t>w</w:t>
      </w:r>
      <w:r w:rsidRPr="006F02A5">
        <w:rPr>
          <w:spacing w:val="36"/>
          <w:sz w:val="24"/>
          <w:szCs w:val="24"/>
        </w:rPr>
        <w:t xml:space="preserve"> </w:t>
      </w:r>
      <w:r w:rsidRPr="006F02A5">
        <w:rPr>
          <w:sz w:val="24"/>
          <w:szCs w:val="24"/>
        </w:rPr>
        <w:t>§</w:t>
      </w:r>
      <w:r w:rsidRPr="006F02A5">
        <w:rPr>
          <w:spacing w:val="36"/>
          <w:sz w:val="24"/>
          <w:szCs w:val="24"/>
        </w:rPr>
        <w:t xml:space="preserve"> </w:t>
      </w:r>
      <w:r w:rsidRPr="006F02A5">
        <w:rPr>
          <w:sz w:val="24"/>
          <w:szCs w:val="24"/>
        </w:rPr>
        <w:t>1</w:t>
      </w:r>
      <w:r w:rsidRPr="006F02A5">
        <w:rPr>
          <w:spacing w:val="36"/>
          <w:sz w:val="24"/>
          <w:szCs w:val="24"/>
        </w:rPr>
        <w:t xml:space="preserve"> </w:t>
      </w:r>
      <w:r w:rsidRPr="006F02A5">
        <w:rPr>
          <w:sz w:val="24"/>
          <w:szCs w:val="24"/>
        </w:rPr>
        <w:t>ust.</w:t>
      </w:r>
      <w:r w:rsidRPr="006F02A5">
        <w:rPr>
          <w:spacing w:val="35"/>
          <w:sz w:val="24"/>
          <w:szCs w:val="24"/>
        </w:rPr>
        <w:t xml:space="preserve"> </w:t>
      </w:r>
      <w:r w:rsidR="0061780A" w:rsidRPr="006F02A5">
        <w:rPr>
          <w:sz w:val="24"/>
          <w:szCs w:val="24"/>
        </w:rPr>
        <w:t>1</w:t>
      </w:r>
      <w:r w:rsidRPr="006F02A5">
        <w:rPr>
          <w:sz w:val="24"/>
          <w:szCs w:val="24"/>
        </w:rPr>
        <w:t>,</w:t>
      </w:r>
      <w:r w:rsidRPr="006F02A5">
        <w:rPr>
          <w:spacing w:val="36"/>
          <w:sz w:val="24"/>
          <w:szCs w:val="24"/>
        </w:rPr>
        <w:t xml:space="preserve"> </w:t>
      </w:r>
      <w:r w:rsidRPr="006F02A5">
        <w:rPr>
          <w:sz w:val="24"/>
          <w:szCs w:val="24"/>
        </w:rPr>
        <w:t>nie</w:t>
      </w:r>
      <w:r w:rsidRPr="006F02A5">
        <w:rPr>
          <w:spacing w:val="36"/>
          <w:sz w:val="24"/>
          <w:szCs w:val="24"/>
        </w:rPr>
        <w:t xml:space="preserve"> </w:t>
      </w:r>
      <w:r w:rsidRPr="006F02A5">
        <w:rPr>
          <w:sz w:val="24"/>
          <w:szCs w:val="24"/>
        </w:rPr>
        <w:t>mogą</w:t>
      </w:r>
      <w:r w:rsidRPr="006F02A5">
        <w:rPr>
          <w:spacing w:val="36"/>
          <w:sz w:val="24"/>
          <w:szCs w:val="24"/>
        </w:rPr>
        <w:t xml:space="preserve"> </w:t>
      </w:r>
      <w:r w:rsidRPr="006F02A5">
        <w:rPr>
          <w:sz w:val="24"/>
          <w:szCs w:val="24"/>
        </w:rPr>
        <w:t>zostać</w:t>
      </w:r>
      <w:r w:rsidRPr="006F02A5">
        <w:rPr>
          <w:spacing w:val="36"/>
          <w:sz w:val="24"/>
          <w:szCs w:val="24"/>
        </w:rPr>
        <w:t xml:space="preserve"> </w:t>
      </w:r>
      <w:r w:rsidRPr="006F02A5">
        <w:rPr>
          <w:sz w:val="24"/>
          <w:szCs w:val="24"/>
        </w:rPr>
        <w:t>przekazane</w:t>
      </w:r>
      <w:r w:rsidRPr="006F02A5">
        <w:rPr>
          <w:spacing w:val="36"/>
          <w:sz w:val="24"/>
          <w:szCs w:val="24"/>
        </w:rPr>
        <w:t xml:space="preserve"> </w:t>
      </w:r>
      <w:r w:rsidRPr="006F02A5">
        <w:rPr>
          <w:sz w:val="24"/>
          <w:szCs w:val="24"/>
        </w:rPr>
        <w:t>innym</w:t>
      </w:r>
      <w:r w:rsidRPr="006F02A5">
        <w:rPr>
          <w:spacing w:val="36"/>
          <w:sz w:val="24"/>
          <w:szCs w:val="24"/>
        </w:rPr>
        <w:t xml:space="preserve"> </w:t>
      </w:r>
      <w:r w:rsidRPr="006F02A5">
        <w:rPr>
          <w:spacing w:val="-2"/>
          <w:sz w:val="24"/>
          <w:szCs w:val="24"/>
        </w:rPr>
        <w:t>podmiotom</w:t>
      </w:r>
    </w:p>
    <w:p w14:paraId="6C12F1D0" w14:textId="77777777" w:rsidR="004412E6" w:rsidRPr="006F02A5" w:rsidRDefault="00BC6A98" w:rsidP="004412E6">
      <w:pPr>
        <w:pStyle w:val="Tekstpodstawowy"/>
        <w:ind w:left="542"/>
        <w:jc w:val="both"/>
        <w:rPr>
          <w:spacing w:val="-2"/>
        </w:rPr>
      </w:pPr>
      <w:r w:rsidRPr="006F02A5">
        <w:t>niż wskazane</w:t>
      </w:r>
      <w:r w:rsidRPr="006F02A5">
        <w:rPr>
          <w:spacing w:val="-1"/>
        </w:rPr>
        <w:t xml:space="preserve"> </w:t>
      </w:r>
      <w:r w:rsidRPr="006F02A5">
        <w:t xml:space="preserve">w </w:t>
      </w:r>
      <w:r w:rsidRPr="006F02A5">
        <w:rPr>
          <w:spacing w:val="-2"/>
        </w:rPr>
        <w:t>umowie.</w:t>
      </w:r>
    </w:p>
    <w:p w14:paraId="4243FE08" w14:textId="06AE0738" w:rsidR="004412E6" w:rsidRPr="006F02A5" w:rsidRDefault="00BC6A98" w:rsidP="004412E6">
      <w:pPr>
        <w:pStyle w:val="Akapitzlist"/>
        <w:numPr>
          <w:ilvl w:val="0"/>
          <w:numId w:val="12"/>
        </w:numPr>
        <w:tabs>
          <w:tab w:val="left" w:pos="542"/>
        </w:tabs>
        <w:ind w:left="542" w:right="113"/>
        <w:rPr>
          <w:spacing w:val="-2"/>
          <w:sz w:val="24"/>
          <w:szCs w:val="24"/>
        </w:rPr>
      </w:pPr>
      <w:r w:rsidRPr="006F02A5">
        <w:rPr>
          <w:sz w:val="24"/>
          <w:szCs w:val="24"/>
        </w:rPr>
        <w:t xml:space="preserve">Ostateczny </w:t>
      </w:r>
      <w:r w:rsidR="0082378B">
        <w:rPr>
          <w:sz w:val="24"/>
          <w:szCs w:val="24"/>
        </w:rPr>
        <w:t>O</w:t>
      </w:r>
      <w:r w:rsidRPr="006F02A5">
        <w:rPr>
          <w:sz w:val="24"/>
          <w:szCs w:val="24"/>
        </w:rPr>
        <w:t xml:space="preserve">dbiorca </w:t>
      </w:r>
      <w:r w:rsidR="0082378B">
        <w:rPr>
          <w:sz w:val="24"/>
          <w:szCs w:val="24"/>
        </w:rPr>
        <w:t>W</w:t>
      </w:r>
      <w:r w:rsidRPr="006F02A5">
        <w:rPr>
          <w:sz w:val="24"/>
          <w:szCs w:val="24"/>
        </w:rPr>
        <w:t>sparcia zobowiązuje się do informowania Wojewody w formie pisemnej o</w:t>
      </w:r>
      <w:r w:rsidRPr="006F02A5">
        <w:rPr>
          <w:spacing w:val="-2"/>
          <w:sz w:val="24"/>
          <w:szCs w:val="24"/>
        </w:rPr>
        <w:t xml:space="preserve"> </w:t>
      </w:r>
      <w:r w:rsidR="0012425A" w:rsidRPr="006F02A5">
        <w:rPr>
          <w:sz w:val="24"/>
          <w:szCs w:val="24"/>
        </w:rPr>
        <w:t>wszelkich zmianach w</w:t>
      </w:r>
      <w:r w:rsidRPr="006F02A5">
        <w:rPr>
          <w:sz w:val="24"/>
          <w:szCs w:val="24"/>
        </w:rPr>
        <w:t xml:space="preserve"> realizacj</w:t>
      </w:r>
      <w:r w:rsidR="0012425A" w:rsidRPr="006F02A5">
        <w:rPr>
          <w:sz w:val="24"/>
          <w:szCs w:val="24"/>
        </w:rPr>
        <w:t>i</w:t>
      </w:r>
      <w:r w:rsidRPr="006F02A5">
        <w:rPr>
          <w:sz w:val="24"/>
          <w:szCs w:val="24"/>
        </w:rPr>
        <w:t xml:space="preserve"> zadania, w szczególności w zakresie termin</w:t>
      </w:r>
      <w:r w:rsidR="0012425A" w:rsidRPr="006F02A5">
        <w:rPr>
          <w:sz w:val="24"/>
          <w:szCs w:val="24"/>
        </w:rPr>
        <w:t>u</w:t>
      </w:r>
      <w:r w:rsidRPr="006F02A5">
        <w:rPr>
          <w:sz w:val="24"/>
          <w:szCs w:val="24"/>
        </w:rPr>
        <w:t xml:space="preserve"> realizacji zadania</w:t>
      </w:r>
      <w:r w:rsidR="0012425A" w:rsidRPr="006F02A5">
        <w:rPr>
          <w:sz w:val="24"/>
          <w:szCs w:val="24"/>
        </w:rPr>
        <w:t xml:space="preserve"> oraz </w:t>
      </w:r>
      <w:r w:rsidRPr="006F02A5">
        <w:rPr>
          <w:sz w:val="24"/>
          <w:szCs w:val="24"/>
        </w:rPr>
        <w:t>wykorzystania środków.</w:t>
      </w:r>
    </w:p>
    <w:p w14:paraId="54600268" w14:textId="77777777" w:rsidR="004412E6" w:rsidRPr="006F02A5" w:rsidRDefault="00176C8D" w:rsidP="004412E6">
      <w:pPr>
        <w:pStyle w:val="Akapitzlist"/>
        <w:numPr>
          <w:ilvl w:val="0"/>
          <w:numId w:val="12"/>
        </w:numPr>
        <w:tabs>
          <w:tab w:val="left" w:pos="542"/>
        </w:tabs>
        <w:ind w:left="542" w:right="113"/>
        <w:rPr>
          <w:spacing w:val="-2"/>
          <w:sz w:val="24"/>
          <w:szCs w:val="24"/>
        </w:rPr>
      </w:pPr>
      <w:r w:rsidRPr="006F02A5">
        <w:rPr>
          <w:sz w:val="24"/>
          <w:szCs w:val="24"/>
        </w:rPr>
        <w:t>Na każdym etapie tj. po złożeniu wniosku o dofinansowanie, w</w:t>
      </w:r>
      <w:r w:rsidR="00BC6A98" w:rsidRPr="006F02A5">
        <w:rPr>
          <w:sz w:val="24"/>
          <w:szCs w:val="24"/>
        </w:rPr>
        <w:t xml:space="preserve"> trakcie realizacji zadania </w:t>
      </w:r>
      <w:r w:rsidR="00BC6A98" w:rsidRPr="006F02A5">
        <w:rPr>
          <w:sz w:val="24"/>
          <w:szCs w:val="24"/>
        </w:rPr>
        <w:lastRenderedPageBreak/>
        <w:t>oraz w określonym w Programie, możliwa jest zmiana nazw ulic i nazw geograficznych związanych z realizacją zadania, jak również nazwy własnej instytucji opieki. Zmiany te nie wymagają uzyskania zgody Wojewody, ale wymagają powiadomienia Wojewody o tych zmianach.</w:t>
      </w:r>
    </w:p>
    <w:p w14:paraId="2AC8BF9D" w14:textId="4A5BADB6" w:rsidR="00CA3E56" w:rsidRPr="006F02A5" w:rsidRDefault="00BC6A98" w:rsidP="00352709">
      <w:pPr>
        <w:pStyle w:val="Akapitzlist"/>
        <w:numPr>
          <w:ilvl w:val="0"/>
          <w:numId w:val="12"/>
        </w:numPr>
        <w:tabs>
          <w:tab w:val="left" w:pos="542"/>
        </w:tabs>
        <w:ind w:left="542" w:right="113"/>
        <w:rPr>
          <w:spacing w:val="-2"/>
          <w:sz w:val="24"/>
          <w:szCs w:val="24"/>
        </w:rPr>
      </w:pPr>
      <w:r w:rsidRPr="006F02A5">
        <w:rPr>
          <w:sz w:val="24"/>
          <w:szCs w:val="24"/>
        </w:rPr>
        <w:t>Zmiana zakresu rzeczowego realizowanego zadania, wymaga pisemnej zgody</w:t>
      </w:r>
      <w:r w:rsidRPr="006F02A5">
        <w:rPr>
          <w:spacing w:val="40"/>
          <w:sz w:val="24"/>
          <w:szCs w:val="24"/>
        </w:rPr>
        <w:t xml:space="preserve"> </w:t>
      </w:r>
      <w:r w:rsidRPr="006F02A5">
        <w:rPr>
          <w:sz w:val="24"/>
          <w:szCs w:val="24"/>
        </w:rPr>
        <w:t xml:space="preserve">Wojewody, na wniosek </w:t>
      </w:r>
      <w:r w:rsidR="0082378B">
        <w:rPr>
          <w:sz w:val="24"/>
          <w:szCs w:val="24"/>
        </w:rPr>
        <w:t>O</w:t>
      </w:r>
      <w:r w:rsidRPr="006F02A5">
        <w:rPr>
          <w:sz w:val="24"/>
          <w:szCs w:val="24"/>
        </w:rPr>
        <w:t xml:space="preserve">statecznego </w:t>
      </w:r>
      <w:r w:rsidR="0082378B">
        <w:rPr>
          <w:sz w:val="24"/>
          <w:szCs w:val="24"/>
        </w:rPr>
        <w:t>O</w:t>
      </w:r>
      <w:r w:rsidRPr="006F02A5">
        <w:rPr>
          <w:sz w:val="24"/>
          <w:szCs w:val="24"/>
        </w:rPr>
        <w:t xml:space="preserve">dbiorcy </w:t>
      </w:r>
      <w:r w:rsidR="0082378B">
        <w:rPr>
          <w:sz w:val="24"/>
          <w:szCs w:val="24"/>
        </w:rPr>
        <w:t>W</w:t>
      </w:r>
      <w:r w:rsidRPr="006F02A5">
        <w:rPr>
          <w:sz w:val="24"/>
          <w:szCs w:val="24"/>
        </w:rPr>
        <w:t>sparcia przekazany wraz</w:t>
      </w:r>
      <w:r w:rsidRPr="006F02A5">
        <w:rPr>
          <w:spacing w:val="-4"/>
          <w:sz w:val="24"/>
          <w:szCs w:val="24"/>
        </w:rPr>
        <w:t xml:space="preserve"> </w:t>
      </w:r>
      <w:r w:rsidRPr="006F02A5">
        <w:rPr>
          <w:sz w:val="24"/>
          <w:szCs w:val="24"/>
        </w:rPr>
        <w:t>z</w:t>
      </w:r>
      <w:r w:rsidRPr="006F02A5">
        <w:rPr>
          <w:spacing w:val="-3"/>
          <w:sz w:val="24"/>
          <w:szCs w:val="24"/>
        </w:rPr>
        <w:t xml:space="preserve"> </w:t>
      </w:r>
      <w:r w:rsidRPr="006F02A5">
        <w:rPr>
          <w:sz w:val="24"/>
          <w:szCs w:val="24"/>
        </w:rPr>
        <w:t xml:space="preserve">aktualizacją </w:t>
      </w:r>
      <w:r w:rsidRPr="006F02A5">
        <w:rPr>
          <w:b/>
          <w:sz w:val="24"/>
          <w:szCs w:val="24"/>
        </w:rPr>
        <w:t>załączni</w:t>
      </w:r>
      <w:r w:rsidR="00D72B6A" w:rsidRPr="006F02A5">
        <w:rPr>
          <w:b/>
          <w:sz w:val="24"/>
          <w:szCs w:val="24"/>
        </w:rPr>
        <w:t>ków</w:t>
      </w:r>
      <w:r w:rsidRPr="006F02A5">
        <w:rPr>
          <w:b/>
          <w:sz w:val="24"/>
          <w:szCs w:val="24"/>
        </w:rPr>
        <w:t xml:space="preserve"> nr</w:t>
      </w:r>
      <w:r w:rsidR="00660E5C" w:rsidRPr="006F02A5">
        <w:rPr>
          <w:b/>
          <w:sz w:val="24"/>
          <w:szCs w:val="24"/>
        </w:rPr>
        <w:t xml:space="preserve"> 1</w:t>
      </w:r>
      <w:r w:rsidR="0082378B">
        <w:rPr>
          <w:b/>
          <w:sz w:val="24"/>
          <w:szCs w:val="24"/>
        </w:rPr>
        <w:t xml:space="preserve"> i </w:t>
      </w:r>
      <w:r w:rsidR="004412E6" w:rsidRPr="006F02A5">
        <w:rPr>
          <w:b/>
          <w:sz w:val="24"/>
          <w:szCs w:val="24"/>
        </w:rPr>
        <w:t>2</w:t>
      </w:r>
      <w:r w:rsidR="00D72B6A" w:rsidRPr="006F02A5">
        <w:rPr>
          <w:sz w:val="24"/>
          <w:szCs w:val="24"/>
        </w:rPr>
        <w:t xml:space="preserve"> do umowy</w:t>
      </w:r>
      <w:r w:rsidRPr="006F02A5">
        <w:rPr>
          <w:sz w:val="24"/>
          <w:szCs w:val="24"/>
        </w:rPr>
        <w:t>.</w:t>
      </w:r>
    </w:p>
    <w:p w14:paraId="19CEAF92" w14:textId="6BDC3A48" w:rsidR="0012425A" w:rsidRPr="006F02A5" w:rsidRDefault="006B0618" w:rsidP="006B0618">
      <w:pPr>
        <w:pStyle w:val="Akapitzlist"/>
        <w:numPr>
          <w:ilvl w:val="0"/>
          <w:numId w:val="12"/>
        </w:numPr>
        <w:tabs>
          <w:tab w:val="left" w:pos="542"/>
        </w:tabs>
        <w:ind w:right="113"/>
        <w:rPr>
          <w:spacing w:val="-2"/>
          <w:sz w:val="24"/>
          <w:szCs w:val="24"/>
        </w:rPr>
      </w:pPr>
      <w:r w:rsidRPr="006F02A5">
        <w:rPr>
          <w:spacing w:val="-2"/>
          <w:sz w:val="24"/>
          <w:szCs w:val="24"/>
        </w:rPr>
        <w:t>Jeżeli w trakcie realizacji wartość zadania ulegnie zmniejszeniu,</w:t>
      </w:r>
      <w:r w:rsidR="0012425A" w:rsidRPr="006F02A5">
        <w:rPr>
          <w:spacing w:val="-2"/>
          <w:sz w:val="24"/>
          <w:szCs w:val="24"/>
        </w:rPr>
        <w:t xml:space="preserve"> w stosunku do wartości określonej w umowie,</w:t>
      </w:r>
      <w:r w:rsidRPr="006F02A5">
        <w:rPr>
          <w:spacing w:val="-2"/>
          <w:sz w:val="24"/>
          <w:szCs w:val="24"/>
        </w:rPr>
        <w:t xml:space="preserve"> </w:t>
      </w:r>
      <w:r w:rsidR="0012425A" w:rsidRPr="006F02A5">
        <w:rPr>
          <w:spacing w:val="-2"/>
          <w:sz w:val="24"/>
          <w:szCs w:val="24"/>
        </w:rPr>
        <w:t>wysokość środków Funduszu Pracy określonych w §1 ust. 1 umowy ulega proporcjonalnemu zmniejszeniu.</w:t>
      </w:r>
    </w:p>
    <w:p w14:paraId="4B62ECC4" w14:textId="77777777" w:rsidR="009E60E0" w:rsidRPr="006F02A5" w:rsidRDefault="009E60E0" w:rsidP="002E3CEF">
      <w:pPr>
        <w:jc w:val="both"/>
        <w:rPr>
          <w:sz w:val="24"/>
          <w:szCs w:val="24"/>
        </w:rPr>
      </w:pPr>
    </w:p>
    <w:p w14:paraId="2D21F797" w14:textId="77777777" w:rsidR="009E60E0" w:rsidRPr="006F02A5" w:rsidRDefault="00BC6A98" w:rsidP="002E3CEF">
      <w:pPr>
        <w:spacing w:before="90"/>
        <w:ind w:left="4683"/>
        <w:jc w:val="both"/>
        <w:rPr>
          <w:b/>
          <w:sz w:val="24"/>
          <w:szCs w:val="24"/>
        </w:rPr>
      </w:pPr>
      <w:r w:rsidRPr="006F02A5">
        <w:rPr>
          <w:b/>
          <w:sz w:val="24"/>
          <w:szCs w:val="24"/>
        </w:rPr>
        <w:t xml:space="preserve">§ </w:t>
      </w:r>
      <w:r w:rsidRPr="006F02A5">
        <w:rPr>
          <w:b/>
          <w:spacing w:val="-10"/>
          <w:sz w:val="24"/>
          <w:szCs w:val="24"/>
        </w:rPr>
        <w:t>3</w:t>
      </w:r>
    </w:p>
    <w:p w14:paraId="0B243446" w14:textId="77777777" w:rsidR="009E60E0" w:rsidRPr="006F02A5" w:rsidRDefault="00BC6A98" w:rsidP="002E3CEF">
      <w:pPr>
        <w:ind w:left="3489"/>
        <w:jc w:val="both"/>
        <w:rPr>
          <w:b/>
          <w:spacing w:val="-2"/>
          <w:sz w:val="24"/>
          <w:szCs w:val="24"/>
        </w:rPr>
      </w:pPr>
      <w:r w:rsidRPr="006F02A5">
        <w:rPr>
          <w:b/>
          <w:sz w:val="24"/>
          <w:szCs w:val="24"/>
        </w:rPr>
        <w:t xml:space="preserve">Koszty </w:t>
      </w:r>
      <w:r w:rsidR="0016661D" w:rsidRPr="006F02A5">
        <w:rPr>
          <w:b/>
          <w:spacing w:val="-2"/>
          <w:sz w:val="24"/>
          <w:szCs w:val="24"/>
        </w:rPr>
        <w:t>kwalifikowa</w:t>
      </w:r>
      <w:r w:rsidR="005E6A08" w:rsidRPr="006F02A5">
        <w:rPr>
          <w:b/>
          <w:spacing w:val="-2"/>
          <w:sz w:val="24"/>
          <w:szCs w:val="24"/>
        </w:rPr>
        <w:t>l</w:t>
      </w:r>
      <w:r w:rsidR="0016661D" w:rsidRPr="006F02A5">
        <w:rPr>
          <w:b/>
          <w:spacing w:val="-2"/>
          <w:sz w:val="24"/>
          <w:szCs w:val="24"/>
        </w:rPr>
        <w:t>ne</w:t>
      </w:r>
    </w:p>
    <w:p w14:paraId="06F621CC" w14:textId="77777777" w:rsidR="0016661D" w:rsidRPr="006F02A5" w:rsidRDefault="0016661D" w:rsidP="002E3CEF">
      <w:pPr>
        <w:ind w:left="3489"/>
        <w:jc w:val="both"/>
        <w:rPr>
          <w:b/>
          <w:sz w:val="24"/>
          <w:szCs w:val="24"/>
        </w:rPr>
      </w:pPr>
    </w:p>
    <w:p w14:paraId="2B7B43B6" w14:textId="6F407E3F" w:rsidR="009E60E0" w:rsidRPr="006F02A5" w:rsidRDefault="00A9294E" w:rsidP="002E3CEF">
      <w:pPr>
        <w:pStyle w:val="Akapitzlist"/>
        <w:numPr>
          <w:ilvl w:val="0"/>
          <w:numId w:val="11"/>
        </w:numPr>
        <w:tabs>
          <w:tab w:val="left" w:pos="400"/>
        </w:tabs>
        <w:ind w:left="400"/>
        <w:rPr>
          <w:sz w:val="24"/>
          <w:szCs w:val="24"/>
        </w:rPr>
      </w:pPr>
      <w:r w:rsidRPr="006F02A5">
        <w:rPr>
          <w:sz w:val="24"/>
          <w:szCs w:val="24"/>
        </w:rPr>
        <w:t>Wydatkami</w:t>
      </w:r>
      <w:r w:rsidR="00BC6A98" w:rsidRPr="006F02A5">
        <w:rPr>
          <w:sz w:val="24"/>
          <w:szCs w:val="24"/>
        </w:rPr>
        <w:t xml:space="preserve"> kwalifikowalnymi zadania</w:t>
      </w:r>
      <w:r w:rsidRPr="006F02A5">
        <w:rPr>
          <w:sz w:val="24"/>
          <w:szCs w:val="24"/>
        </w:rPr>
        <w:t xml:space="preserve"> finansowanego ze środków, o których mowa w §1 ust.1</w:t>
      </w:r>
      <w:r w:rsidR="00BC6A98" w:rsidRPr="006F02A5">
        <w:rPr>
          <w:sz w:val="24"/>
          <w:szCs w:val="24"/>
        </w:rPr>
        <w:t xml:space="preserve">, są </w:t>
      </w:r>
      <w:r w:rsidRPr="006F02A5">
        <w:rPr>
          <w:sz w:val="24"/>
          <w:szCs w:val="24"/>
        </w:rPr>
        <w:t>wydatki</w:t>
      </w:r>
      <w:r w:rsidR="0016661D" w:rsidRPr="006F02A5">
        <w:rPr>
          <w:sz w:val="24"/>
          <w:szCs w:val="24"/>
        </w:rPr>
        <w:t xml:space="preserve"> wskazane w pkt </w:t>
      </w:r>
      <w:r w:rsidR="0012425A" w:rsidRPr="006F02A5">
        <w:rPr>
          <w:sz w:val="24"/>
          <w:szCs w:val="24"/>
        </w:rPr>
        <w:t>6.5.1 oraz 6.5.2</w:t>
      </w:r>
      <w:r w:rsidR="005E6A08" w:rsidRPr="006F02A5">
        <w:rPr>
          <w:sz w:val="24"/>
          <w:szCs w:val="24"/>
        </w:rPr>
        <w:t xml:space="preserve"> </w:t>
      </w:r>
      <w:r w:rsidR="00BC6A98" w:rsidRPr="006F02A5">
        <w:rPr>
          <w:sz w:val="24"/>
          <w:szCs w:val="24"/>
        </w:rPr>
        <w:t>Programu.</w:t>
      </w:r>
    </w:p>
    <w:p w14:paraId="32E1643A" w14:textId="77777777" w:rsidR="009F5C53" w:rsidRPr="006F02A5" w:rsidRDefault="009F5C53" w:rsidP="009F5C53">
      <w:pPr>
        <w:tabs>
          <w:tab w:val="left" w:pos="400"/>
        </w:tabs>
        <w:ind w:left="116"/>
        <w:rPr>
          <w:sz w:val="24"/>
          <w:szCs w:val="24"/>
        </w:rPr>
      </w:pPr>
    </w:p>
    <w:p w14:paraId="3ADDB632" w14:textId="77777777" w:rsidR="00A9294E"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Do </w:t>
      </w:r>
      <w:r w:rsidR="005E6A08" w:rsidRPr="006F02A5">
        <w:rPr>
          <w:sz w:val="24"/>
          <w:szCs w:val="24"/>
        </w:rPr>
        <w:t>wydatków</w:t>
      </w:r>
      <w:r w:rsidRPr="006F02A5">
        <w:rPr>
          <w:sz w:val="24"/>
          <w:szCs w:val="24"/>
        </w:rPr>
        <w:t>, o których mowa w ust 1, zalicza się wydatki poniesione i zapłacone do dnia</w:t>
      </w:r>
      <w:r w:rsidR="0012425A" w:rsidRPr="006F02A5">
        <w:rPr>
          <w:sz w:val="24"/>
          <w:szCs w:val="24"/>
        </w:rPr>
        <w:t xml:space="preserve"> </w:t>
      </w:r>
      <w:bookmarkStart w:id="7" w:name="_Hlk186716856"/>
      <w:r w:rsidR="0012425A" w:rsidRPr="006F02A5">
        <w:rPr>
          <w:sz w:val="24"/>
          <w:szCs w:val="24"/>
        </w:rPr>
        <w:t>wystawienia dokumentu z kontroli placu zabaw po dokonaniu modyfikacji w jego wyposażeniu lub nawierzchni, potwierdzającej zgodność placu zabaw lub nawierzchni z Normami PN-EN 1176 lub 1177</w:t>
      </w:r>
      <w:bookmarkEnd w:id="7"/>
      <w:r w:rsidR="0012425A" w:rsidRPr="006F02A5">
        <w:rPr>
          <w:sz w:val="24"/>
          <w:szCs w:val="24"/>
        </w:rPr>
        <w:t>, lecz nie później niż do 31. 12. 2025 r.</w:t>
      </w:r>
    </w:p>
    <w:p w14:paraId="66A37361" w14:textId="77777777" w:rsidR="00A9294E" w:rsidRPr="006F02A5" w:rsidRDefault="00A9294E" w:rsidP="00A9294E">
      <w:pPr>
        <w:pStyle w:val="Akapitzlist"/>
        <w:rPr>
          <w:sz w:val="24"/>
          <w:szCs w:val="24"/>
        </w:rPr>
      </w:pPr>
    </w:p>
    <w:p w14:paraId="3928AE8D" w14:textId="2199A43C" w:rsidR="0012425A" w:rsidRPr="006F02A5" w:rsidRDefault="00A9294E" w:rsidP="00A9294E">
      <w:pPr>
        <w:pStyle w:val="Akapitzlist"/>
        <w:numPr>
          <w:ilvl w:val="0"/>
          <w:numId w:val="11"/>
        </w:numPr>
        <w:tabs>
          <w:tab w:val="left" w:pos="400"/>
        </w:tabs>
        <w:rPr>
          <w:sz w:val="24"/>
          <w:szCs w:val="24"/>
        </w:rPr>
      </w:pPr>
      <w:r w:rsidRPr="006F02A5">
        <w:rPr>
          <w:sz w:val="24"/>
          <w:szCs w:val="24"/>
        </w:rPr>
        <w:t>Do wydatków kwalifikowalnych zalicza się wydatki poniesione i zapłacone do dnia wystawienia dokumentu, o którym mowa w ust.2  oraz wydatki, których data poniesienia do dnia wystawienia dokumentu została udokumentowana dokumentem memoriałowym (np. fakturą), a których termin zapłaty nastąpił po dniu wystawienia dokumentu, ale nie później niż do dnia 31 grudnia 2025 r.</w:t>
      </w:r>
    </w:p>
    <w:p w14:paraId="57FF8890" w14:textId="77777777" w:rsidR="00A9294E" w:rsidRPr="006F02A5" w:rsidRDefault="00A9294E" w:rsidP="00A9294E">
      <w:pPr>
        <w:pStyle w:val="Akapitzlist"/>
        <w:rPr>
          <w:sz w:val="24"/>
          <w:szCs w:val="24"/>
        </w:rPr>
      </w:pPr>
    </w:p>
    <w:p w14:paraId="1E3E52E9" w14:textId="6E0DD4D8" w:rsidR="00A9294E" w:rsidRPr="006F02A5" w:rsidRDefault="00A9294E" w:rsidP="00A9294E">
      <w:pPr>
        <w:pStyle w:val="Akapitzlist"/>
        <w:numPr>
          <w:ilvl w:val="0"/>
          <w:numId w:val="11"/>
        </w:numPr>
        <w:tabs>
          <w:tab w:val="left" w:pos="400"/>
        </w:tabs>
        <w:rPr>
          <w:sz w:val="24"/>
          <w:szCs w:val="24"/>
        </w:rPr>
      </w:pPr>
      <w:r w:rsidRPr="006F02A5">
        <w:rPr>
          <w:sz w:val="24"/>
          <w:szCs w:val="24"/>
        </w:rPr>
        <w:t>Za datę zapłaty przyjmuje się w przypadku wydatków pieniężnych zapłaconych przelewem lub obciążeniową kartą płatniczą – datę obciążenia rachunku bankowego ostatecznego odbiorcy wsparcia.</w:t>
      </w:r>
    </w:p>
    <w:p w14:paraId="7DD05670" w14:textId="77777777" w:rsidR="00352709" w:rsidRPr="006F02A5" w:rsidRDefault="00352709" w:rsidP="00352709">
      <w:pPr>
        <w:pStyle w:val="Akapitzlist"/>
        <w:rPr>
          <w:sz w:val="24"/>
          <w:szCs w:val="24"/>
        </w:rPr>
      </w:pPr>
    </w:p>
    <w:p w14:paraId="23AB4DB1" w14:textId="638A55DD" w:rsidR="00352709" w:rsidRPr="006F02A5" w:rsidRDefault="00352709" w:rsidP="00A9294E">
      <w:pPr>
        <w:pStyle w:val="Akapitzlist"/>
        <w:numPr>
          <w:ilvl w:val="0"/>
          <w:numId w:val="11"/>
        </w:numPr>
        <w:tabs>
          <w:tab w:val="left" w:pos="400"/>
        </w:tabs>
        <w:rPr>
          <w:sz w:val="24"/>
          <w:szCs w:val="24"/>
        </w:rPr>
      </w:pPr>
      <w:r w:rsidRPr="006F02A5">
        <w:rPr>
          <w:sz w:val="24"/>
          <w:szCs w:val="24"/>
        </w:rPr>
        <w:t>Ostateczną decyzję dotyczącą kwalifikowalności poszczególnych wydatków podejmuje Wojewoda.</w:t>
      </w:r>
    </w:p>
    <w:p w14:paraId="033A0F0D" w14:textId="77777777" w:rsidR="00352709" w:rsidRPr="006F02A5" w:rsidRDefault="00352709" w:rsidP="00352709">
      <w:pPr>
        <w:pStyle w:val="Akapitzlist"/>
        <w:rPr>
          <w:sz w:val="24"/>
          <w:szCs w:val="24"/>
        </w:rPr>
      </w:pPr>
    </w:p>
    <w:p w14:paraId="4D0CE856" w14:textId="19F97BA4" w:rsidR="00352709" w:rsidRPr="006F02A5" w:rsidRDefault="00352709" w:rsidP="00A9294E">
      <w:pPr>
        <w:pStyle w:val="Akapitzlist"/>
        <w:numPr>
          <w:ilvl w:val="0"/>
          <w:numId w:val="11"/>
        </w:numPr>
        <w:tabs>
          <w:tab w:val="left" w:pos="400"/>
        </w:tabs>
        <w:rPr>
          <w:sz w:val="24"/>
          <w:szCs w:val="24"/>
        </w:rPr>
      </w:pPr>
      <w:r w:rsidRPr="006F02A5">
        <w:rPr>
          <w:color w:val="000000"/>
          <w:sz w:val="24"/>
          <w:szCs w:val="24"/>
          <w:lang w:eastAsia="pl-PL"/>
        </w:rPr>
        <w:t xml:space="preserve">Ostateczny Odbiorca Wsparcia może dokonywać przesunięć </w:t>
      </w:r>
      <w:r w:rsidRPr="006F02A5">
        <w:rPr>
          <w:rFonts w:eastAsia="MS Mincho"/>
          <w:color w:val="000000"/>
          <w:sz w:val="24"/>
          <w:szCs w:val="24"/>
        </w:rPr>
        <w:t>środków, o których mowa w § 1 ust. 1</w:t>
      </w:r>
      <w:r w:rsidR="00430F96" w:rsidRPr="006F02A5">
        <w:rPr>
          <w:rFonts w:eastAsia="MS Mincho"/>
          <w:color w:val="000000"/>
          <w:sz w:val="24"/>
          <w:szCs w:val="24"/>
        </w:rPr>
        <w:t xml:space="preserve"> </w:t>
      </w:r>
      <w:r w:rsidRPr="006F02A5">
        <w:rPr>
          <w:color w:val="000000"/>
          <w:sz w:val="24"/>
          <w:szCs w:val="24"/>
          <w:lang w:eastAsia="pl-PL"/>
        </w:rPr>
        <w:t>między pozycjami w załączniku nr 2, przy czym wydatki na zakup wyposażenia niezwiązanego z gruntem wymienionego w punkcie 6.5.2 lit i) Programu mogą stanowić do 10 % łącznych kosztów realizacji zadania.</w:t>
      </w:r>
      <w:r w:rsidRPr="006F02A5">
        <w:rPr>
          <w:b/>
          <w:color w:val="000000"/>
          <w:sz w:val="24"/>
          <w:szCs w:val="24"/>
          <w:lang w:eastAsia="pl-PL"/>
        </w:rPr>
        <w:t xml:space="preserve"> </w:t>
      </w:r>
      <w:r w:rsidRPr="006F02A5">
        <w:rPr>
          <w:color w:val="000000"/>
          <w:sz w:val="24"/>
          <w:szCs w:val="24"/>
          <w:lang w:eastAsia="pl-PL"/>
        </w:rPr>
        <w:t>Każdorazowa zmiana załącznika nr 2 niepowodująca zmiany terminów o których mowa w § 2 ust. 1 i kwot określonych w ust. 1 i 2 wymaga zatwierdzenia w formie pisemnej przez Wojewodę bez konieczności zmiany umowy w formie aneksu. Załączniki mogą zostać zatwierdzone w formie pisemnej lub elektronicznej przy użyciu kwalifikowanego podpisu elektronicznego, o którym mowa w Rozporządzeniu Parlamentu Europejskiego i Rady (UE) nr 910/2014 z dnia 23 lipca 2014 r. w sprawie identyfikacji elektronicznej i usług zaufania w odniesieniu do transakcji elektronicznych na rynku wewnętrznym oraz uchylające dyrektywę 1999/93/WE.</w:t>
      </w:r>
    </w:p>
    <w:p w14:paraId="16B56B93" w14:textId="77777777" w:rsidR="009F5C53" w:rsidRPr="006F02A5" w:rsidRDefault="009F5C53" w:rsidP="009F5C53">
      <w:pPr>
        <w:tabs>
          <w:tab w:val="left" w:pos="400"/>
        </w:tabs>
        <w:rPr>
          <w:sz w:val="24"/>
          <w:szCs w:val="24"/>
        </w:rPr>
      </w:pPr>
    </w:p>
    <w:p w14:paraId="48ECA3B2" w14:textId="42195EE1" w:rsidR="009E60E0" w:rsidRPr="006F02A5" w:rsidRDefault="00BC6A98" w:rsidP="002E3CEF">
      <w:pPr>
        <w:pStyle w:val="Akapitzlist"/>
        <w:numPr>
          <w:ilvl w:val="0"/>
          <w:numId w:val="11"/>
        </w:numPr>
        <w:tabs>
          <w:tab w:val="left" w:pos="400"/>
        </w:tabs>
        <w:ind w:left="400"/>
        <w:rPr>
          <w:sz w:val="24"/>
          <w:szCs w:val="24"/>
        </w:rPr>
      </w:pPr>
      <w:r w:rsidRPr="006F02A5">
        <w:rPr>
          <w:sz w:val="24"/>
          <w:szCs w:val="24"/>
        </w:rPr>
        <w:t xml:space="preserve">Ostateczny </w:t>
      </w:r>
      <w:r w:rsidR="000B46D0">
        <w:rPr>
          <w:sz w:val="24"/>
          <w:szCs w:val="24"/>
        </w:rPr>
        <w:t>O</w:t>
      </w:r>
      <w:r w:rsidRPr="006F02A5">
        <w:rPr>
          <w:sz w:val="24"/>
          <w:szCs w:val="24"/>
        </w:rPr>
        <w:t xml:space="preserve">dbiorca </w:t>
      </w:r>
      <w:r w:rsidR="000B46D0">
        <w:rPr>
          <w:sz w:val="24"/>
          <w:szCs w:val="24"/>
        </w:rPr>
        <w:t>W</w:t>
      </w:r>
      <w:r w:rsidRPr="006F02A5">
        <w:rPr>
          <w:sz w:val="24"/>
          <w:szCs w:val="24"/>
        </w:rPr>
        <w:t>sparcia zobowiązuje się do pokrycia wszelkich wydatków niekwalifikowalnych w ramach zadania</w:t>
      </w:r>
      <w:r w:rsidR="000029FC" w:rsidRPr="006F02A5">
        <w:rPr>
          <w:sz w:val="24"/>
          <w:szCs w:val="24"/>
        </w:rPr>
        <w:t xml:space="preserve"> ze środków własnych</w:t>
      </w:r>
      <w:r w:rsidRPr="006F02A5">
        <w:rPr>
          <w:sz w:val="24"/>
          <w:szCs w:val="24"/>
        </w:rPr>
        <w:t xml:space="preserve">. Do wydatków niekwalifikowalnych zalicza się w szczególności wydatki wymienione w pkt </w:t>
      </w:r>
      <w:r w:rsidR="003A6834" w:rsidRPr="006F02A5">
        <w:rPr>
          <w:sz w:val="24"/>
          <w:szCs w:val="24"/>
        </w:rPr>
        <w:t>6.5.9</w:t>
      </w:r>
      <w:r w:rsidRPr="006F02A5">
        <w:rPr>
          <w:sz w:val="24"/>
          <w:szCs w:val="24"/>
        </w:rPr>
        <w:t>. Programu.</w:t>
      </w:r>
    </w:p>
    <w:p w14:paraId="3950AD78" w14:textId="77777777" w:rsidR="009F5C53" w:rsidRPr="006F02A5" w:rsidRDefault="009F5C53" w:rsidP="009F5C53">
      <w:pPr>
        <w:tabs>
          <w:tab w:val="left" w:pos="400"/>
        </w:tabs>
        <w:rPr>
          <w:sz w:val="24"/>
          <w:szCs w:val="24"/>
        </w:rPr>
      </w:pPr>
    </w:p>
    <w:p w14:paraId="445A9F56" w14:textId="3EB7B48A" w:rsidR="003A6834" w:rsidRPr="006F02A5" w:rsidRDefault="003A6834" w:rsidP="003A6834">
      <w:pPr>
        <w:pStyle w:val="Akapitzlist"/>
        <w:numPr>
          <w:ilvl w:val="0"/>
          <w:numId w:val="11"/>
        </w:numPr>
        <w:tabs>
          <w:tab w:val="left" w:pos="399"/>
        </w:tabs>
        <w:rPr>
          <w:sz w:val="24"/>
          <w:szCs w:val="24"/>
        </w:rPr>
      </w:pPr>
      <w:r w:rsidRPr="006F02A5">
        <w:rPr>
          <w:sz w:val="24"/>
          <w:szCs w:val="24"/>
        </w:rPr>
        <w:t>Przedmiotem dofinansowania nie może być:</w:t>
      </w:r>
    </w:p>
    <w:p w14:paraId="2895E634" w14:textId="77777777" w:rsidR="00A9294E" w:rsidRPr="006F02A5" w:rsidRDefault="00A9294E" w:rsidP="00A9294E">
      <w:pPr>
        <w:tabs>
          <w:tab w:val="left" w:pos="399"/>
        </w:tabs>
        <w:rPr>
          <w:sz w:val="24"/>
          <w:szCs w:val="24"/>
        </w:rPr>
      </w:pPr>
    </w:p>
    <w:p w14:paraId="639F8B8B" w14:textId="293A0BFA" w:rsidR="003A6834" w:rsidRPr="006F02A5" w:rsidRDefault="003A6834" w:rsidP="00A9294E">
      <w:pPr>
        <w:widowControl/>
        <w:adjustRightInd w:val="0"/>
        <w:ind w:left="426" w:hanging="1"/>
        <w:jc w:val="both"/>
        <w:rPr>
          <w:sz w:val="24"/>
          <w:szCs w:val="24"/>
        </w:rPr>
      </w:pPr>
      <w:r w:rsidRPr="006F02A5">
        <w:rPr>
          <w:sz w:val="24"/>
          <w:szCs w:val="24"/>
        </w:rPr>
        <w:tab/>
        <w:t>a) istniejący plac zabaw utworzony, przebudowany lub doposażony w ramach Programu</w:t>
      </w:r>
    </w:p>
    <w:p w14:paraId="7AB94383" w14:textId="5D748AA7" w:rsidR="003A6834" w:rsidRPr="006F02A5" w:rsidRDefault="00A9294E" w:rsidP="00A9294E">
      <w:pPr>
        <w:pStyle w:val="Akapitzlist"/>
        <w:tabs>
          <w:tab w:val="left" w:pos="399"/>
        </w:tabs>
        <w:ind w:left="401" w:firstLine="166"/>
        <w:rPr>
          <w:sz w:val="24"/>
          <w:szCs w:val="24"/>
        </w:rPr>
      </w:pPr>
      <w:r w:rsidRPr="006F02A5">
        <w:rPr>
          <w:sz w:val="24"/>
          <w:szCs w:val="24"/>
        </w:rPr>
        <w:tab/>
      </w:r>
      <w:r w:rsidR="003A6834" w:rsidRPr="006F02A5">
        <w:rPr>
          <w:sz w:val="24"/>
          <w:szCs w:val="24"/>
        </w:rPr>
        <w:t>Aktywny Maluch 2022–2029,</w:t>
      </w:r>
    </w:p>
    <w:p w14:paraId="305FE7A3" w14:textId="77777777" w:rsidR="003A6834" w:rsidRPr="006F02A5" w:rsidRDefault="003A6834" w:rsidP="003A6834">
      <w:pPr>
        <w:pStyle w:val="Akapitzlist"/>
        <w:tabs>
          <w:tab w:val="left" w:pos="399"/>
        </w:tabs>
        <w:ind w:left="401" w:firstLine="0"/>
        <w:rPr>
          <w:sz w:val="24"/>
          <w:szCs w:val="24"/>
        </w:rPr>
      </w:pPr>
      <w:r w:rsidRPr="006F02A5">
        <w:rPr>
          <w:sz w:val="24"/>
          <w:szCs w:val="24"/>
        </w:rPr>
        <w:t>b) plac zabaw planowany do utworzenia, przebudowy lub doposażenia w ramach</w:t>
      </w:r>
    </w:p>
    <w:p w14:paraId="4173D8ED" w14:textId="77B2BF9A" w:rsidR="003A6834" w:rsidRPr="006F02A5" w:rsidRDefault="00A9294E" w:rsidP="003A6834">
      <w:pPr>
        <w:pStyle w:val="Akapitzlist"/>
        <w:tabs>
          <w:tab w:val="left" w:pos="399"/>
        </w:tabs>
        <w:ind w:left="401" w:right="0" w:firstLine="0"/>
        <w:rPr>
          <w:sz w:val="24"/>
          <w:szCs w:val="24"/>
        </w:rPr>
      </w:pPr>
      <w:r w:rsidRPr="006F02A5">
        <w:rPr>
          <w:sz w:val="24"/>
          <w:szCs w:val="24"/>
        </w:rPr>
        <w:tab/>
      </w:r>
      <w:r w:rsidR="003A6834" w:rsidRPr="006F02A5">
        <w:rPr>
          <w:sz w:val="24"/>
          <w:szCs w:val="24"/>
        </w:rPr>
        <w:t>Programu Aktywny Maluch 2022–2029</w:t>
      </w:r>
      <w:r w:rsidR="003A6834" w:rsidRPr="006F02A5">
        <w:rPr>
          <w:rStyle w:val="Odwoanieprzypisudolnego"/>
          <w:sz w:val="24"/>
          <w:szCs w:val="24"/>
        </w:rPr>
        <w:footnoteReference w:id="1"/>
      </w:r>
      <w:r w:rsidR="003A6834" w:rsidRPr="006F02A5">
        <w:rPr>
          <w:sz w:val="24"/>
          <w:szCs w:val="24"/>
        </w:rPr>
        <w:t>.</w:t>
      </w:r>
    </w:p>
    <w:p w14:paraId="1455C4B5" w14:textId="77777777" w:rsidR="003A6834" w:rsidRPr="006F02A5" w:rsidRDefault="003A6834" w:rsidP="003A6834">
      <w:pPr>
        <w:pStyle w:val="Akapitzlist"/>
        <w:rPr>
          <w:sz w:val="24"/>
          <w:szCs w:val="24"/>
        </w:rPr>
      </w:pPr>
    </w:p>
    <w:p w14:paraId="671BAB35" w14:textId="604B3D19" w:rsidR="009E60E0" w:rsidRPr="006F02A5" w:rsidRDefault="00BC6A98" w:rsidP="002E3CEF">
      <w:pPr>
        <w:pStyle w:val="Akapitzlist"/>
        <w:numPr>
          <w:ilvl w:val="0"/>
          <w:numId w:val="11"/>
        </w:numPr>
        <w:tabs>
          <w:tab w:val="left" w:pos="399"/>
        </w:tabs>
        <w:ind w:left="399" w:right="0" w:hanging="283"/>
        <w:rPr>
          <w:sz w:val="24"/>
          <w:szCs w:val="24"/>
        </w:rPr>
      </w:pPr>
      <w:r w:rsidRPr="006F02A5">
        <w:rPr>
          <w:sz w:val="24"/>
          <w:szCs w:val="24"/>
        </w:rPr>
        <w:t>Ewentualny</w:t>
      </w:r>
      <w:r w:rsidRPr="006F02A5">
        <w:rPr>
          <w:spacing w:val="59"/>
          <w:sz w:val="24"/>
          <w:szCs w:val="24"/>
        </w:rPr>
        <w:t xml:space="preserve"> </w:t>
      </w:r>
      <w:r w:rsidRPr="006F02A5">
        <w:rPr>
          <w:sz w:val="24"/>
          <w:szCs w:val="24"/>
        </w:rPr>
        <w:t>wzrost</w:t>
      </w:r>
      <w:r w:rsidRPr="006F02A5">
        <w:rPr>
          <w:spacing w:val="62"/>
          <w:sz w:val="24"/>
          <w:szCs w:val="24"/>
        </w:rPr>
        <w:t xml:space="preserve"> </w:t>
      </w:r>
      <w:r w:rsidRPr="006F02A5">
        <w:rPr>
          <w:sz w:val="24"/>
          <w:szCs w:val="24"/>
        </w:rPr>
        <w:t>wydatków</w:t>
      </w:r>
      <w:r w:rsidRPr="006F02A5">
        <w:rPr>
          <w:spacing w:val="61"/>
          <w:sz w:val="24"/>
          <w:szCs w:val="24"/>
        </w:rPr>
        <w:t xml:space="preserve"> </w:t>
      </w:r>
      <w:r w:rsidRPr="006F02A5">
        <w:rPr>
          <w:sz w:val="24"/>
          <w:szCs w:val="24"/>
        </w:rPr>
        <w:t>poniesionych</w:t>
      </w:r>
      <w:r w:rsidRPr="006F02A5">
        <w:rPr>
          <w:spacing w:val="62"/>
          <w:sz w:val="24"/>
          <w:szCs w:val="24"/>
        </w:rPr>
        <w:t xml:space="preserve"> </w:t>
      </w:r>
      <w:r w:rsidRPr="006F02A5">
        <w:rPr>
          <w:sz w:val="24"/>
          <w:szCs w:val="24"/>
        </w:rPr>
        <w:t>na</w:t>
      </w:r>
      <w:r w:rsidRPr="006F02A5">
        <w:rPr>
          <w:spacing w:val="61"/>
          <w:sz w:val="24"/>
          <w:szCs w:val="24"/>
        </w:rPr>
        <w:t xml:space="preserve"> </w:t>
      </w:r>
      <w:r w:rsidRPr="006F02A5">
        <w:rPr>
          <w:sz w:val="24"/>
          <w:szCs w:val="24"/>
        </w:rPr>
        <w:t>zadanie</w:t>
      </w:r>
      <w:r w:rsidRPr="006F02A5">
        <w:rPr>
          <w:spacing w:val="61"/>
          <w:sz w:val="24"/>
          <w:szCs w:val="24"/>
        </w:rPr>
        <w:t xml:space="preserve"> </w:t>
      </w:r>
      <w:r w:rsidRPr="006F02A5">
        <w:rPr>
          <w:sz w:val="24"/>
          <w:szCs w:val="24"/>
        </w:rPr>
        <w:t>nie</w:t>
      </w:r>
      <w:r w:rsidRPr="006F02A5">
        <w:rPr>
          <w:spacing w:val="62"/>
          <w:sz w:val="24"/>
          <w:szCs w:val="24"/>
        </w:rPr>
        <w:t xml:space="preserve"> </w:t>
      </w:r>
      <w:r w:rsidRPr="006F02A5">
        <w:rPr>
          <w:sz w:val="24"/>
          <w:szCs w:val="24"/>
        </w:rPr>
        <w:t>ma</w:t>
      </w:r>
      <w:r w:rsidRPr="006F02A5">
        <w:rPr>
          <w:spacing w:val="62"/>
          <w:sz w:val="24"/>
          <w:szCs w:val="24"/>
        </w:rPr>
        <w:t xml:space="preserve"> </w:t>
      </w:r>
      <w:r w:rsidRPr="006F02A5">
        <w:rPr>
          <w:sz w:val="24"/>
          <w:szCs w:val="24"/>
        </w:rPr>
        <w:t>wpływu</w:t>
      </w:r>
      <w:r w:rsidRPr="006F02A5">
        <w:rPr>
          <w:spacing w:val="61"/>
          <w:sz w:val="24"/>
          <w:szCs w:val="24"/>
        </w:rPr>
        <w:t xml:space="preserve"> </w:t>
      </w:r>
      <w:r w:rsidRPr="006F02A5">
        <w:rPr>
          <w:sz w:val="24"/>
          <w:szCs w:val="24"/>
        </w:rPr>
        <w:t>na</w:t>
      </w:r>
      <w:r w:rsidRPr="006F02A5">
        <w:rPr>
          <w:spacing w:val="63"/>
          <w:sz w:val="24"/>
          <w:szCs w:val="24"/>
        </w:rPr>
        <w:t xml:space="preserve"> </w:t>
      </w:r>
      <w:r w:rsidRPr="006F02A5">
        <w:rPr>
          <w:spacing w:val="-2"/>
          <w:sz w:val="24"/>
          <w:szCs w:val="24"/>
        </w:rPr>
        <w:t>wysokość</w:t>
      </w:r>
    </w:p>
    <w:p w14:paraId="2B840F8F" w14:textId="0B2C4C72" w:rsidR="009E60E0" w:rsidRPr="006F02A5" w:rsidRDefault="00A9294E" w:rsidP="002E3CEF">
      <w:pPr>
        <w:pStyle w:val="Tekstpodstawowy"/>
        <w:jc w:val="both"/>
      </w:pPr>
      <w:r w:rsidRPr="006F02A5">
        <w:t>środków</w:t>
      </w:r>
      <w:r w:rsidR="00BC6A98" w:rsidRPr="006F02A5">
        <w:t>,</w:t>
      </w:r>
      <w:r w:rsidR="00BC6A98" w:rsidRPr="006F02A5">
        <w:rPr>
          <w:spacing w:val="-1"/>
        </w:rPr>
        <w:t xml:space="preserve"> </w:t>
      </w:r>
      <w:r w:rsidR="00BC6A98" w:rsidRPr="006F02A5">
        <w:t>o któr</w:t>
      </w:r>
      <w:r w:rsidRPr="006F02A5">
        <w:t>ych</w:t>
      </w:r>
      <w:r w:rsidR="00BC6A98" w:rsidRPr="006F02A5">
        <w:t xml:space="preserve"> mowa w</w:t>
      </w:r>
      <w:r w:rsidR="00BC6A98" w:rsidRPr="006F02A5">
        <w:rPr>
          <w:spacing w:val="-1"/>
        </w:rPr>
        <w:t xml:space="preserve"> </w:t>
      </w:r>
      <w:r w:rsidR="00BC6A98" w:rsidRPr="006F02A5">
        <w:t xml:space="preserve">§ </w:t>
      </w:r>
      <w:r w:rsidR="00BC6A98" w:rsidRPr="006F02A5">
        <w:rPr>
          <w:spacing w:val="-5"/>
        </w:rPr>
        <w:t>1</w:t>
      </w:r>
      <w:r w:rsidRPr="006F02A5">
        <w:rPr>
          <w:spacing w:val="-5"/>
        </w:rPr>
        <w:t xml:space="preserve"> ust.1</w:t>
      </w:r>
      <w:r w:rsidR="00BC6A98" w:rsidRPr="006F02A5">
        <w:rPr>
          <w:spacing w:val="-5"/>
        </w:rPr>
        <w:t>.</w:t>
      </w:r>
    </w:p>
    <w:p w14:paraId="0455ABBB" w14:textId="77777777" w:rsidR="009E60E0" w:rsidRPr="006F02A5" w:rsidRDefault="009E60E0" w:rsidP="002E3CEF">
      <w:pPr>
        <w:pStyle w:val="Tekstpodstawowy"/>
        <w:ind w:left="0"/>
        <w:jc w:val="both"/>
      </w:pPr>
    </w:p>
    <w:p w14:paraId="65A9E30C" w14:textId="77777777" w:rsidR="009E60E0" w:rsidRPr="006F02A5" w:rsidRDefault="00BC6A98" w:rsidP="00E74563">
      <w:pPr>
        <w:ind w:left="384" w:right="384"/>
        <w:jc w:val="center"/>
        <w:rPr>
          <w:b/>
          <w:sz w:val="24"/>
          <w:szCs w:val="24"/>
        </w:rPr>
      </w:pPr>
      <w:r w:rsidRPr="006F02A5">
        <w:rPr>
          <w:b/>
          <w:sz w:val="24"/>
          <w:szCs w:val="24"/>
        </w:rPr>
        <w:t xml:space="preserve">§ </w:t>
      </w:r>
      <w:r w:rsidRPr="006F02A5">
        <w:rPr>
          <w:b/>
          <w:spacing w:val="-10"/>
          <w:sz w:val="24"/>
          <w:szCs w:val="24"/>
        </w:rPr>
        <w:t>4</w:t>
      </w:r>
    </w:p>
    <w:p w14:paraId="41783374" w14:textId="77777777" w:rsidR="009E60E0" w:rsidRPr="006F02A5" w:rsidRDefault="00BC6A98" w:rsidP="00E74563">
      <w:pPr>
        <w:ind w:left="384" w:right="384"/>
        <w:jc w:val="center"/>
        <w:rPr>
          <w:b/>
          <w:spacing w:val="-2"/>
          <w:sz w:val="24"/>
          <w:szCs w:val="24"/>
        </w:rPr>
      </w:pPr>
      <w:r w:rsidRPr="006F02A5">
        <w:rPr>
          <w:b/>
          <w:sz w:val="24"/>
          <w:szCs w:val="24"/>
        </w:rPr>
        <w:t>Dokumentacja</w:t>
      </w:r>
      <w:r w:rsidRPr="006F02A5">
        <w:rPr>
          <w:b/>
          <w:spacing w:val="-2"/>
          <w:sz w:val="24"/>
          <w:szCs w:val="24"/>
        </w:rPr>
        <w:t xml:space="preserve"> </w:t>
      </w:r>
      <w:r w:rsidRPr="006F02A5">
        <w:rPr>
          <w:b/>
          <w:sz w:val="24"/>
          <w:szCs w:val="24"/>
        </w:rPr>
        <w:t>finansowo-księgowa</w:t>
      </w:r>
      <w:r w:rsidRPr="006F02A5">
        <w:rPr>
          <w:b/>
          <w:spacing w:val="-1"/>
          <w:sz w:val="24"/>
          <w:szCs w:val="24"/>
        </w:rPr>
        <w:t xml:space="preserve"> </w:t>
      </w:r>
      <w:r w:rsidRPr="006F02A5">
        <w:rPr>
          <w:b/>
          <w:sz w:val="24"/>
          <w:szCs w:val="24"/>
        </w:rPr>
        <w:t>i</w:t>
      </w:r>
      <w:r w:rsidRPr="006F02A5">
        <w:rPr>
          <w:b/>
          <w:spacing w:val="-1"/>
          <w:sz w:val="24"/>
          <w:szCs w:val="24"/>
        </w:rPr>
        <w:t xml:space="preserve"> </w:t>
      </w:r>
      <w:r w:rsidRPr="006F02A5">
        <w:rPr>
          <w:b/>
          <w:sz w:val="24"/>
          <w:szCs w:val="24"/>
        </w:rPr>
        <w:t>ewidencja</w:t>
      </w:r>
      <w:r w:rsidRPr="006F02A5">
        <w:rPr>
          <w:b/>
          <w:spacing w:val="-1"/>
          <w:sz w:val="24"/>
          <w:szCs w:val="24"/>
        </w:rPr>
        <w:t xml:space="preserve"> </w:t>
      </w:r>
      <w:r w:rsidRPr="006F02A5">
        <w:rPr>
          <w:b/>
          <w:spacing w:val="-2"/>
          <w:sz w:val="24"/>
          <w:szCs w:val="24"/>
        </w:rPr>
        <w:t>księgowa</w:t>
      </w:r>
    </w:p>
    <w:p w14:paraId="3B5AB8CA" w14:textId="77777777" w:rsidR="00E74563" w:rsidRPr="006F02A5" w:rsidRDefault="00E74563" w:rsidP="00E74563">
      <w:pPr>
        <w:ind w:left="384" w:right="384"/>
        <w:jc w:val="center"/>
        <w:rPr>
          <w:b/>
          <w:sz w:val="24"/>
          <w:szCs w:val="24"/>
        </w:rPr>
      </w:pPr>
    </w:p>
    <w:p w14:paraId="3D827230" w14:textId="125D08FF"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0B46D0">
        <w:rPr>
          <w:sz w:val="24"/>
        </w:rPr>
        <w:t>O</w:t>
      </w:r>
      <w:r w:rsidRPr="004330F2">
        <w:rPr>
          <w:sz w:val="24"/>
        </w:rPr>
        <w:t xml:space="preserve">dbiorca </w:t>
      </w:r>
      <w:r w:rsidR="000B46D0">
        <w:rPr>
          <w:sz w:val="24"/>
        </w:rPr>
        <w:t>W</w:t>
      </w:r>
      <w:r w:rsidRPr="004330F2">
        <w:rPr>
          <w:sz w:val="24"/>
        </w:rPr>
        <w:t>sparcia zobowiązany jest, do</w:t>
      </w:r>
      <w:r w:rsidRPr="004330F2">
        <w:rPr>
          <w:spacing w:val="-3"/>
          <w:sz w:val="24"/>
        </w:rPr>
        <w:t xml:space="preserve"> </w:t>
      </w:r>
      <w:r w:rsidRPr="004330F2">
        <w:rPr>
          <w:sz w:val="24"/>
        </w:rPr>
        <w:t>prowadzenia wyodrębnionej ewidencji księgowej środków, o</w:t>
      </w:r>
      <w:r w:rsidRPr="004330F2">
        <w:rPr>
          <w:spacing w:val="-2"/>
          <w:sz w:val="24"/>
        </w:rPr>
        <w:t xml:space="preserve"> </w:t>
      </w:r>
      <w:r w:rsidRPr="004330F2">
        <w:rPr>
          <w:sz w:val="24"/>
        </w:rPr>
        <w:t>których mowa w</w:t>
      </w:r>
      <w:r w:rsidRPr="004330F2">
        <w:rPr>
          <w:spacing w:val="-2"/>
          <w:sz w:val="24"/>
        </w:rPr>
        <w:t xml:space="preserve"> </w:t>
      </w:r>
      <w:r w:rsidRPr="004330F2">
        <w:rPr>
          <w:sz w:val="24"/>
        </w:rPr>
        <w:t>§</w:t>
      </w:r>
      <w:r w:rsidRPr="004330F2">
        <w:rPr>
          <w:spacing w:val="-2"/>
          <w:sz w:val="24"/>
        </w:rPr>
        <w:t xml:space="preserve"> </w:t>
      </w:r>
      <w:r w:rsidRPr="004330F2">
        <w:rPr>
          <w:sz w:val="24"/>
        </w:rPr>
        <w:t>1</w:t>
      </w:r>
      <w:r w:rsidRPr="004330F2">
        <w:rPr>
          <w:spacing w:val="-2"/>
          <w:sz w:val="24"/>
        </w:rPr>
        <w:t xml:space="preserve"> </w:t>
      </w:r>
      <w:r w:rsidRPr="004330F2">
        <w:rPr>
          <w:sz w:val="24"/>
        </w:rPr>
        <w:t>ust. 1, w sposób przejrzysty, tak aby była możliwa identyfikacja poszczególnych operacji związanych z umową.</w:t>
      </w:r>
    </w:p>
    <w:p w14:paraId="50637F04" w14:textId="77777777" w:rsidR="00724978" w:rsidRPr="0082677A" w:rsidRDefault="00724978" w:rsidP="00724978">
      <w:pPr>
        <w:pStyle w:val="Akapitzlist"/>
        <w:tabs>
          <w:tab w:val="left" w:pos="400"/>
        </w:tabs>
        <w:ind w:right="113" w:firstLine="0"/>
        <w:jc w:val="left"/>
        <w:rPr>
          <w:sz w:val="24"/>
        </w:rPr>
      </w:pPr>
    </w:p>
    <w:p w14:paraId="140CA5A8" w14:textId="133B51FB" w:rsidR="00724978" w:rsidRPr="004330F2" w:rsidRDefault="00724978" w:rsidP="00724978">
      <w:pPr>
        <w:pStyle w:val="Akapitzlist"/>
        <w:numPr>
          <w:ilvl w:val="0"/>
          <w:numId w:val="10"/>
        </w:numPr>
        <w:tabs>
          <w:tab w:val="left" w:pos="400"/>
        </w:tabs>
        <w:ind w:left="400" w:right="113"/>
        <w:rPr>
          <w:sz w:val="24"/>
        </w:rPr>
      </w:pPr>
      <w:r w:rsidRPr="004330F2">
        <w:rPr>
          <w:sz w:val="24"/>
        </w:rPr>
        <w:t xml:space="preserve">Ostateczny </w:t>
      </w:r>
      <w:r w:rsidR="003103CB">
        <w:rPr>
          <w:sz w:val="24"/>
        </w:rPr>
        <w:t>O</w:t>
      </w:r>
      <w:r w:rsidRPr="004330F2">
        <w:rPr>
          <w:sz w:val="24"/>
        </w:rPr>
        <w:t xml:space="preserve">dbiorca </w:t>
      </w:r>
      <w:r w:rsidR="003103CB">
        <w:rPr>
          <w:sz w:val="24"/>
        </w:rPr>
        <w:t>W</w:t>
      </w:r>
      <w:r w:rsidRPr="004330F2">
        <w:rPr>
          <w:sz w:val="24"/>
        </w:rPr>
        <w:t>sparcia zobowiązany jest do prowadzenia odrębnego rachunku bankowego dla środków, o których mowa w §</w:t>
      </w:r>
      <w:r w:rsidR="000259FA">
        <w:rPr>
          <w:sz w:val="24"/>
        </w:rPr>
        <w:t xml:space="preserve"> </w:t>
      </w:r>
      <w:r w:rsidRPr="004330F2">
        <w:rPr>
          <w:sz w:val="24"/>
        </w:rPr>
        <w:t>1 ust.1.</w:t>
      </w:r>
    </w:p>
    <w:p w14:paraId="443BD268" w14:textId="77777777" w:rsidR="00724978" w:rsidRDefault="00724978" w:rsidP="00724978">
      <w:pPr>
        <w:pStyle w:val="Akapitzlist"/>
        <w:tabs>
          <w:tab w:val="left" w:pos="400"/>
        </w:tabs>
        <w:ind w:right="113" w:firstLine="0"/>
        <w:jc w:val="left"/>
        <w:rPr>
          <w:sz w:val="24"/>
        </w:rPr>
      </w:pPr>
    </w:p>
    <w:p w14:paraId="4603B859" w14:textId="55CE5040" w:rsidR="00724978" w:rsidRPr="009F5C53" w:rsidRDefault="00724978" w:rsidP="00724978">
      <w:pPr>
        <w:pStyle w:val="Akapitzlist"/>
        <w:numPr>
          <w:ilvl w:val="0"/>
          <w:numId w:val="10"/>
        </w:numPr>
        <w:tabs>
          <w:tab w:val="left" w:pos="400"/>
        </w:tabs>
        <w:ind w:left="400"/>
        <w:rPr>
          <w:sz w:val="24"/>
        </w:rPr>
      </w:pPr>
      <w:r>
        <w:rPr>
          <w:sz w:val="24"/>
        </w:rPr>
        <w:t xml:space="preserve">Ostateczny </w:t>
      </w:r>
      <w:r w:rsidR="003103CB">
        <w:rPr>
          <w:sz w:val="24"/>
        </w:rPr>
        <w:t>O</w:t>
      </w:r>
      <w:r>
        <w:rPr>
          <w:sz w:val="24"/>
        </w:rPr>
        <w:t xml:space="preserve">dbiorca </w:t>
      </w:r>
      <w:r w:rsidR="003103CB">
        <w:rPr>
          <w:sz w:val="24"/>
        </w:rPr>
        <w:t>W</w:t>
      </w:r>
      <w:r>
        <w:rPr>
          <w:sz w:val="24"/>
        </w:rPr>
        <w:t xml:space="preserve">sparcia w ramach realizowanego zadania jest zobowiązany do gromadzenia dowodów księgowych w celu udokumentowania każdego poniesionego </w:t>
      </w:r>
      <w:r>
        <w:rPr>
          <w:spacing w:val="-2"/>
          <w:sz w:val="24"/>
        </w:rPr>
        <w:t>wydatku.</w:t>
      </w:r>
    </w:p>
    <w:p w14:paraId="17C3FCA3" w14:textId="77777777" w:rsidR="00724978" w:rsidRPr="009F5C53" w:rsidRDefault="00724978" w:rsidP="00724978">
      <w:pPr>
        <w:tabs>
          <w:tab w:val="left" w:pos="400"/>
        </w:tabs>
        <w:rPr>
          <w:sz w:val="24"/>
        </w:rPr>
      </w:pPr>
    </w:p>
    <w:p w14:paraId="54BFA592" w14:textId="77777777" w:rsidR="00724978" w:rsidRPr="003C6A74" w:rsidRDefault="00724978" w:rsidP="00724978">
      <w:pPr>
        <w:pStyle w:val="Akapitzlist"/>
        <w:numPr>
          <w:ilvl w:val="0"/>
          <w:numId w:val="10"/>
        </w:numPr>
        <w:tabs>
          <w:tab w:val="left" w:pos="400"/>
        </w:tabs>
        <w:ind w:right="113"/>
        <w:rPr>
          <w:sz w:val="24"/>
        </w:rPr>
      </w:pPr>
      <w:r w:rsidRPr="003C6A74">
        <w:rPr>
          <w:sz w:val="24"/>
        </w:rPr>
        <w:t>Oryginały faktur, rachunków lub innych dokumentów księgowych o równoważnej wartości dowodowej, o których mowa w ust. 6 powinny zostać opisane zgodnie z ustawą z 29 września 1994 r. o rachunkowości oraz zawierać następujące adnotacje:</w:t>
      </w:r>
    </w:p>
    <w:p w14:paraId="573FC042"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Funduszu Pracy (podać w jakiej wysokości);</w:t>
      </w:r>
    </w:p>
    <w:p w14:paraId="43BF853C" w14:textId="77777777" w:rsidR="00724978" w:rsidRPr="003C6A74" w:rsidRDefault="00724978" w:rsidP="00724978">
      <w:pPr>
        <w:pStyle w:val="Akapitzlist"/>
        <w:numPr>
          <w:ilvl w:val="0"/>
          <w:numId w:val="25"/>
        </w:numPr>
        <w:ind w:left="426" w:right="113" w:firstLine="0"/>
        <w:rPr>
          <w:sz w:val="24"/>
        </w:rPr>
      </w:pPr>
      <w:r w:rsidRPr="003C6A74">
        <w:rPr>
          <w:sz w:val="24"/>
        </w:rPr>
        <w:t>płatność ze środków z innych źródeł (podać jakich i w jakiej wysokości);</w:t>
      </w:r>
    </w:p>
    <w:p w14:paraId="25671FCC" w14:textId="77777777" w:rsidR="00724978" w:rsidRPr="003C6A74" w:rsidRDefault="00724978" w:rsidP="00724978">
      <w:pPr>
        <w:pStyle w:val="Akapitzlist"/>
        <w:numPr>
          <w:ilvl w:val="0"/>
          <w:numId w:val="25"/>
        </w:numPr>
        <w:ind w:left="426" w:right="113" w:firstLine="0"/>
        <w:rPr>
          <w:sz w:val="24"/>
        </w:rPr>
      </w:pPr>
      <w:r w:rsidRPr="003C6A74">
        <w:rPr>
          <w:sz w:val="24"/>
        </w:rPr>
        <w:t>wydatek poniesiono zgodnie z art. ....... ustawy z dnia 11 września 2019</w:t>
      </w:r>
      <w:r>
        <w:rPr>
          <w:sz w:val="24"/>
        </w:rPr>
        <w:t xml:space="preserve"> r</w:t>
      </w:r>
      <w:r w:rsidRPr="003C6A74">
        <w:rPr>
          <w:sz w:val="24"/>
        </w:rPr>
        <w:t>. Prawo zamówień publicznych;</w:t>
      </w:r>
    </w:p>
    <w:p w14:paraId="003B9627" w14:textId="6B9028A0" w:rsidR="00724978" w:rsidRPr="003C6A74" w:rsidRDefault="00724978" w:rsidP="00724978">
      <w:pPr>
        <w:pStyle w:val="Akapitzlist"/>
        <w:numPr>
          <w:ilvl w:val="0"/>
          <w:numId w:val="25"/>
        </w:numPr>
        <w:ind w:left="426" w:right="113" w:firstLine="0"/>
        <w:rPr>
          <w:sz w:val="24"/>
        </w:rPr>
      </w:pPr>
      <w:r w:rsidRPr="003C6A74">
        <w:rPr>
          <w:sz w:val="24"/>
        </w:rPr>
        <w:t xml:space="preserve">umowa nr……. z dnia ………….. zawarta pomiędzy Skarbem Państwa - wojewodą śląskim a ……………………. w ramach </w:t>
      </w:r>
      <w:r w:rsidR="00321D13" w:rsidRPr="00321D13">
        <w:rPr>
          <w:sz w:val="24"/>
        </w:rPr>
        <w:t>Resortowego programu Aktywne Place Zabaw 2025</w:t>
      </w:r>
      <w:r w:rsidRPr="003C6A74">
        <w:rPr>
          <w:sz w:val="24"/>
        </w:rPr>
        <w:t>.</w:t>
      </w:r>
    </w:p>
    <w:p w14:paraId="4AA2D99B" w14:textId="77777777" w:rsidR="00724978" w:rsidRPr="009F5C53" w:rsidRDefault="00724978" w:rsidP="00724978">
      <w:pPr>
        <w:tabs>
          <w:tab w:val="left" w:pos="400"/>
        </w:tabs>
        <w:ind w:right="113"/>
        <w:rPr>
          <w:sz w:val="24"/>
        </w:rPr>
      </w:pPr>
    </w:p>
    <w:p w14:paraId="6482FC1A" w14:textId="284A4EF8" w:rsidR="00724978" w:rsidRPr="004F5F80" w:rsidRDefault="00724978" w:rsidP="00724978">
      <w:pPr>
        <w:pStyle w:val="Akapitzlist"/>
        <w:numPr>
          <w:ilvl w:val="0"/>
          <w:numId w:val="10"/>
        </w:numPr>
        <w:tabs>
          <w:tab w:val="left" w:pos="399"/>
        </w:tabs>
        <w:ind w:left="399" w:right="0" w:hanging="283"/>
        <w:rPr>
          <w:sz w:val="24"/>
        </w:rPr>
      </w:pPr>
      <w:r w:rsidRPr="004F5F80">
        <w:rPr>
          <w:sz w:val="24"/>
        </w:rPr>
        <w:t>Ostateczny</w:t>
      </w:r>
      <w:r w:rsidRPr="004F5F80">
        <w:rPr>
          <w:spacing w:val="37"/>
          <w:sz w:val="24"/>
        </w:rPr>
        <w:t xml:space="preserve">  </w:t>
      </w:r>
      <w:r w:rsidR="003103CB" w:rsidRPr="004F5F80">
        <w:rPr>
          <w:sz w:val="24"/>
        </w:rPr>
        <w:t>O</w:t>
      </w:r>
      <w:r w:rsidRPr="004F5F80">
        <w:rPr>
          <w:sz w:val="24"/>
        </w:rPr>
        <w:t>dbiorca</w:t>
      </w:r>
      <w:r w:rsidRPr="004F5F80">
        <w:rPr>
          <w:spacing w:val="38"/>
          <w:sz w:val="24"/>
        </w:rPr>
        <w:t xml:space="preserve">  </w:t>
      </w:r>
      <w:r w:rsidR="003103CB" w:rsidRPr="004F5F80">
        <w:rPr>
          <w:sz w:val="24"/>
        </w:rPr>
        <w:t>W</w:t>
      </w:r>
      <w:r w:rsidRPr="004F5F80">
        <w:rPr>
          <w:sz w:val="24"/>
        </w:rPr>
        <w:t>sparcia</w:t>
      </w:r>
      <w:r w:rsidRPr="004F5F80">
        <w:rPr>
          <w:spacing w:val="38"/>
          <w:sz w:val="24"/>
        </w:rPr>
        <w:t xml:space="preserve">  </w:t>
      </w:r>
      <w:r w:rsidRPr="004F5F80">
        <w:rPr>
          <w:sz w:val="24"/>
        </w:rPr>
        <w:t>zobowiązuje</w:t>
      </w:r>
      <w:r w:rsidRPr="004F5F80">
        <w:rPr>
          <w:spacing w:val="38"/>
          <w:sz w:val="24"/>
        </w:rPr>
        <w:t xml:space="preserve">  </w:t>
      </w:r>
      <w:r w:rsidRPr="004F5F80">
        <w:rPr>
          <w:sz w:val="24"/>
        </w:rPr>
        <w:t>się</w:t>
      </w:r>
      <w:r w:rsidRPr="004F5F80">
        <w:rPr>
          <w:spacing w:val="37"/>
          <w:sz w:val="24"/>
        </w:rPr>
        <w:t xml:space="preserve">  </w:t>
      </w:r>
      <w:r w:rsidRPr="004F5F80">
        <w:rPr>
          <w:sz w:val="24"/>
        </w:rPr>
        <w:t>do</w:t>
      </w:r>
      <w:r w:rsidRPr="004F5F80">
        <w:rPr>
          <w:spacing w:val="39"/>
          <w:sz w:val="24"/>
        </w:rPr>
        <w:t xml:space="preserve">  </w:t>
      </w:r>
      <w:r w:rsidRPr="004F5F80">
        <w:rPr>
          <w:sz w:val="24"/>
        </w:rPr>
        <w:t>przechowywania</w:t>
      </w:r>
      <w:r w:rsidRPr="004F5F80">
        <w:rPr>
          <w:spacing w:val="38"/>
          <w:sz w:val="24"/>
        </w:rPr>
        <w:t xml:space="preserve">  </w:t>
      </w:r>
      <w:r w:rsidRPr="004F5F80">
        <w:rPr>
          <w:spacing w:val="-2"/>
          <w:sz w:val="24"/>
        </w:rPr>
        <w:t>dokumentacji</w:t>
      </w:r>
    </w:p>
    <w:p w14:paraId="100E67C3" w14:textId="77777777" w:rsidR="00724978" w:rsidRPr="004F5F80" w:rsidRDefault="00724978" w:rsidP="00724978">
      <w:pPr>
        <w:pStyle w:val="Tekstpodstawowy"/>
        <w:jc w:val="both"/>
      </w:pPr>
      <w:r w:rsidRPr="004F5F80">
        <w:t>związanej</w:t>
      </w:r>
      <w:r w:rsidRPr="004F5F80">
        <w:rPr>
          <w:spacing w:val="-1"/>
        </w:rPr>
        <w:t xml:space="preserve"> </w:t>
      </w:r>
      <w:r w:rsidRPr="004F5F80">
        <w:t>z</w:t>
      </w:r>
      <w:r w:rsidRPr="004F5F80">
        <w:rPr>
          <w:spacing w:val="-1"/>
        </w:rPr>
        <w:t xml:space="preserve"> </w:t>
      </w:r>
      <w:r w:rsidRPr="004F5F80">
        <w:t>realizacją</w:t>
      </w:r>
      <w:r w:rsidRPr="004F5F80">
        <w:rPr>
          <w:spacing w:val="-2"/>
        </w:rPr>
        <w:t xml:space="preserve"> </w:t>
      </w:r>
      <w:r w:rsidRPr="004F5F80">
        <w:t>zadania</w:t>
      </w:r>
      <w:r w:rsidRPr="004F5F80">
        <w:rPr>
          <w:spacing w:val="-1"/>
        </w:rPr>
        <w:t xml:space="preserve"> </w:t>
      </w:r>
      <w:r w:rsidRPr="004F5F80">
        <w:t>przez</w:t>
      </w:r>
      <w:r w:rsidRPr="004F5F80">
        <w:rPr>
          <w:spacing w:val="-1"/>
        </w:rPr>
        <w:t xml:space="preserve"> </w:t>
      </w:r>
      <w:r w:rsidRPr="004F5F80">
        <w:t>okres</w:t>
      </w:r>
      <w:r w:rsidRPr="004F5F80">
        <w:rPr>
          <w:spacing w:val="-2"/>
        </w:rPr>
        <w:t xml:space="preserve"> </w:t>
      </w:r>
      <w:r w:rsidRPr="004F5F80">
        <w:t>5 lat</w:t>
      </w:r>
      <w:r w:rsidRPr="004F5F80">
        <w:rPr>
          <w:spacing w:val="-1"/>
        </w:rPr>
        <w:t xml:space="preserve"> </w:t>
      </w:r>
      <w:r w:rsidRPr="004F5F80">
        <w:t>od</w:t>
      </w:r>
      <w:r w:rsidRPr="004F5F80">
        <w:rPr>
          <w:spacing w:val="-1"/>
        </w:rPr>
        <w:t xml:space="preserve"> </w:t>
      </w:r>
      <w:r w:rsidRPr="004F5F80">
        <w:t>dnia</w:t>
      </w:r>
      <w:r w:rsidRPr="004F5F80">
        <w:rPr>
          <w:spacing w:val="-1"/>
        </w:rPr>
        <w:t xml:space="preserve"> </w:t>
      </w:r>
      <w:r w:rsidRPr="004F5F80">
        <w:t>zakończenia</w:t>
      </w:r>
      <w:r w:rsidRPr="004F5F80">
        <w:rPr>
          <w:spacing w:val="-1"/>
        </w:rPr>
        <w:t xml:space="preserve"> </w:t>
      </w:r>
      <w:r w:rsidRPr="004F5F80">
        <w:t xml:space="preserve">realizacji </w:t>
      </w:r>
      <w:r w:rsidRPr="004F5F80">
        <w:rPr>
          <w:spacing w:val="-2"/>
        </w:rPr>
        <w:t>zadania.</w:t>
      </w:r>
    </w:p>
    <w:p w14:paraId="0F1F7006" w14:textId="77777777" w:rsidR="00B3425F" w:rsidRPr="004F5F80" w:rsidRDefault="00B3425F" w:rsidP="002E3CEF">
      <w:pPr>
        <w:pStyle w:val="Tekstpodstawowy"/>
        <w:jc w:val="both"/>
      </w:pPr>
    </w:p>
    <w:p w14:paraId="737F454A" w14:textId="77777777" w:rsidR="009E60E0" w:rsidRPr="004F5F80" w:rsidRDefault="009E60E0" w:rsidP="002E3CEF">
      <w:pPr>
        <w:pStyle w:val="Tekstpodstawowy"/>
        <w:ind w:left="0"/>
        <w:jc w:val="both"/>
      </w:pPr>
    </w:p>
    <w:p w14:paraId="7492228A" w14:textId="77777777" w:rsidR="009E60E0" w:rsidRPr="004F5F80" w:rsidRDefault="00BC6A98" w:rsidP="006D4C68">
      <w:pPr>
        <w:ind w:left="384" w:right="384"/>
        <w:jc w:val="center"/>
        <w:rPr>
          <w:b/>
          <w:sz w:val="24"/>
          <w:szCs w:val="24"/>
        </w:rPr>
      </w:pPr>
      <w:r w:rsidRPr="004F5F80">
        <w:rPr>
          <w:b/>
          <w:sz w:val="24"/>
          <w:szCs w:val="24"/>
        </w:rPr>
        <w:t xml:space="preserve">§ </w:t>
      </w:r>
      <w:r w:rsidRPr="004F5F80">
        <w:rPr>
          <w:b/>
          <w:spacing w:val="-10"/>
          <w:sz w:val="24"/>
          <w:szCs w:val="24"/>
        </w:rPr>
        <w:t>5</w:t>
      </w:r>
    </w:p>
    <w:p w14:paraId="2543EF50" w14:textId="77777777" w:rsidR="009E60E0" w:rsidRPr="006F02A5" w:rsidRDefault="00BC6A98" w:rsidP="006D4C68">
      <w:pPr>
        <w:ind w:left="384" w:right="384"/>
        <w:jc w:val="center"/>
        <w:rPr>
          <w:b/>
          <w:spacing w:val="-2"/>
          <w:sz w:val="24"/>
          <w:szCs w:val="24"/>
        </w:rPr>
      </w:pPr>
      <w:r w:rsidRPr="004F5F80">
        <w:rPr>
          <w:b/>
          <w:sz w:val="24"/>
          <w:szCs w:val="24"/>
        </w:rPr>
        <w:t xml:space="preserve">Zgodność z prawem </w:t>
      </w:r>
      <w:r w:rsidRPr="004F5F80">
        <w:rPr>
          <w:b/>
          <w:spacing w:val="-2"/>
          <w:sz w:val="24"/>
          <w:szCs w:val="24"/>
        </w:rPr>
        <w:t>krajowym</w:t>
      </w:r>
    </w:p>
    <w:p w14:paraId="3A40882F" w14:textId="77777777" w:rsidR="006D4C68" w:rsidRPr="006F02A5" w:rsidRDefault="006D4C68" w:rsidP="006D4C68">
      <w:pPr>
        <w:ind w:left="384" w:right="384"/>
        <w:jc w:val="center"/>
        <w:rPr>
          <w:b/>
          <w:sz w:val="24"/>
          <w:szCs w:val="24"/>
        </w:rPr>
      </w:pPr>
    </w:p>
    <w:p w14:paraId="6E286B7F" w14:textId="584CE0F8" w:rsidR="000F20BC" w:rsidRPr="006F02A5" w:rsidRDefault="00BC6A98" w:rsidP="000F20BC">
      <w:pPr>
        <w:pStyle w:val="Akapitzlist"/>
        <w:numPr>
          <w:ilvl w:val="0"/>
          <w:numId w:val="9"/>
        </w:numPr>
        <w:tabs>
          <w:tab w:val="left" w:pos="400"/>
        </w:tabs>
        <w:ind w:left="400"/>
        <w:rPr>
          <w:sz w:val="24"/>
          <w:szCs w:val="24"/>
        </w:rPr>
      </w:pPr>
      <w:r w:rsidRPr="006F02A5">
        <w:rPr>
          <w:sz w:val="24"/>
          <w:szCs w:val="24"/>
        </w:rPr>
        <w:t>Ostateczny odbiorca wsparcia zapewnia</w:t>
      </w:r>
      <w:r w:rsidR="003279F6" w:rsidRPr="006F02A5">
        <w:rPr>
          <w:sz w:val="24"/>
          <w:szCs w:val="24"/>
        </w:rPr>
        <w:t>, że przebudowany bądź doposażony</w:t>
      </w:r>
      <w:r w:rsidRPr="006F02A5">
        <w:rPr>
          <w:sz w:val="24"/>
          <w:szCs w:val="24"/>
        </w:rPr>
        <w:t xml:space="preserve"> ze środków Programu </w:t>
      </w:r>
      <w:r w:rsidR="003279F6" w:rsidRPr="006F02A5">
        <w:rPr>
          <w:sz w:val="24"/>
          <w:szCs w:val="24"/>
        </w:rPr>
        <w:t>plac zabaw będzie wykorzystywany</w:t>
      </w:r>
      <w:r w:rsidRPr="006F02A5">
        <w:rPr>
          <w:sz w:val="24"/>
          <w:szCs w:val="24"/>
        </w:rPr>
        <w:t xml:space="preserve"> jedynie do celów związanych ze świadczeniem opieki </w:t>
      </w:r>
      <w:r w:rsidR="003279F6" w:rsidRPr="006F02A5">
        <w:rPr>
          <w:sz w:val="24"/>
          <w:szCs w:val="24"/>
        </w:rPr>
        <w:t xml:space="preserve">w żłobku lub klubie dziecięcym </w:t>
      </w:r>
      <w:r w:rsidRPr="006F02A5">
        <w:rPr>
          <w:sz w:val="24"/>
          <w:szCs w:val="24"/>
        </w:rPr>
        <w:t xml:space="preserve"> przez okres trwania Programu oraz 2 </w:t>
      </w:r>
      <w:r w:rsidRPr="006F02A5">
        <w:rPr>
          <w:sz w:val="24"/>
          <w:szCs w:val="24"/>
        </w:rPr>
        <w:lastRenderedPageBreak/>
        <w:t xml:space="preserve">lata po </w:t>
      </w:r>
      <w:r w:rsidR="003279F6" w:rsidRPr="006F02A5">
        <w:rPr>
          <w:sz w:val="24"/>
          <w:szCs w:val="24"/>
        </w:rPr>
        <w:t xml:space="preserve">jego </w:t>
      </w:r>
      <w:r w:rsidRPr="006F02A5">
        <w:rPr>
          <w:sz w:val="24"/>
          <w:szCs w:val="24"/>
        </w:rPr>
        <w:t>zakończeniu</w:t>
      </w:r>
      <w:r w:rsidR="0053370F" w:rsidRPr="006F02A5">
        <w:rPr>
          <w:sz w:val="24"/>
          <w:szCs w:val="24"/>
        </w:rPr>
        <w:t xml:space="preserve">, tj. </w:t>
      </w:r>
      <w:r w:rsidR="003279F6" w:rsidRPr="00893E4D">
        <w:rPr>
          <w:b/>
          <w:sz w:val="24"/>
          <w:szCs w:val="24"/>
        </w:rPr>
        <w:t>do</w:t>
      </w:r>
      <w:r w:rsidR="0053370F" w:rsidRPr="00893E4D">
        <w:rPr>
          <w:b/>
          <w:sz w:val="24"/>
          <w:szCs w:val="24"/>
        </w:rPr>
        <w:t xml:space="preserve"> 31 grudnia 202</w:t>
      </w:r>
      <w:r w:rsidR="003279F6" w:rsidRPr="00893E4D">
        <w:rPr>
          <w:b/>
          <w:sz w:val="24"/>
          <w:szCs w:val="24"/>
        </w:rPr>
        <w:t>7</w:t>
      </w:r>
      <w:r w:rsidR="0053370F" w:rsidRPr="00893E4D">
        <w:rPr>
          <w:b/>
          <w:sz w:val="24"/>
          <w:szCs w:val="24"/>
        </w:rPr>
        <w:t xml:space="preserve"> </w:t>
      </w:r>
      <w:r w:rsidRPr="00893E4D">
        <w:rPr>
          <w:b/>
          <w:sz w:val="24"/>
          <w:szCs w:val="24"/>
        </w:rPr>
        <w:t>r.</w:t>
      </w:r>
      <w:r w:rsidR="003279F6" w:rsidRPr="00893E4D">
        <w:rPr>
          <w:b/>
          <w:sz w:val="24"/>
          <w:szCs w:val="24"/>
        </w:rPr>
        <w:t>,</w:t>
      </w:r>
      <w:r w:rsidR="003279F6" w:rsidRPr="006F02A5">
        <w:rPr>
          <w:sz w:val="24"/>
          <w:szCs w:val="24"/>
        </w:rPr>
        <w:t xml:space="preserve"> niezależnie od daty zakończenia zadania.</w:t>
      </w:r>
    </w:p>
    <w:p w14:paraId="185F62E3" w14:textId="77777777" w:rsidR="006F02A5" w:rsidRPr="006F02A5" w:rsidRDefault="006F02A5" w:rsidP="006F02A5">
      <w:pPr>
        <w:pStyle w:val="Akapitzlist"/>
        <w:tabs>
          <w:tab w:val="left" w:pos="400"/>
        </w:tabs>
        <w:ind w:firstLine="0"/>
        <w:rPr>
          <w:sz w:val="24"/>
          <w:szCs w:val="24"/>
        </w:rPr>
      </w:pPr>
    </w:p>
    <w:p w14:paraId="7F80053E" w14:textId="67FFB843" w:rsidR="00430F96" w:rsidRPr="006F02A5" w:rsidRDefault="006F02A5" w:rsidP="006F02A5">
      <w:pPr>
        <w:pStyle w:val="Akapitzlist"/>
        <w:numPr>
          <w:ilvl w:val="0"/>
          <w:numId w:val="9"/>
        </w:numPr>
        <w:tabs>
          <w:tab w:val="left" w:pos="400"/>
        </w:tabs>
        <w:rPr>
          <w:sz w:val="24"/>
          <w:szCs w:val="24"/>
        </w:rPr>
      </w:pPr>
      <w:r w:rsidRPr="006F02A5">
        <w:rPr>
          <w:sz w:val="24"/>
          <w:szCs w:val="24"/>
        </w:rPr>
        <w:t>W przypadku braku utrzymania lub uszkodzenia efektów rzeczowych zadania, zostaną one odtworzone/wymienione/naprawione na koszt własny ostatecznego odbiorcy wsparcia. W przypadku niedokonania odtworzenia/wymiany/naprawy na koszt własny, ostateczny odbiorca wsparcia jest zobowiązany do zwrotu środków dofinansowania przeznaczonych na wydatki związane z danym efektem rzeczowym proporcjonalnie do liczby miesięcy niekorzystania przez dzieci uczęszczające do żłobka/klubu dziecięcego z danego efektu rzeczowego w okresie o którym mowa w ust.1.</w:t>
      </w:r>
    </w:p>
    <w:p w14:paraId="64B88A4C" w14:textId="77777777" w:rsidR="009F5C53" w:rsidRPr="006F02A5" w:rsidRDefault="009F5C53" w:rsidP="009F5C53">
      <w:pPr>
        <w:pStyle w:val="Tekstpodstawowy"/>
        <w:ind w:left="993" w:right="114"/>
        <w:jc w:val="both"/>
      </w:pPr>
    </w:p>
    <w:p w14:paraId="169E6EF6" w14:textId="68E12DE9" w:rsidR="009E60E0" w:rsidRPr="006F02A5" w:rsidRDefault="00BC6A98" w:rsidP="002E3CEF">
      <w:pPr>
        <w:pStyle w:val="Akapitzlist"/>
        <w:numPr>
          <w:ilvl w:val="0"/>
          <w:numId w:val="9"/>
        </w:numPr>
        <w:tabs>
          <w:tab w:val="left" w:pos="400"/>
        </w:tabs>
        <w:ind w:left="400" w:right="113"/>
        <w:rPr>
          <w:sz w:val="24"/>
          <w:szCs w:val="24"/>
        </w:rPr>
      </w:pPr>
      <w:r w:rsidRPr="006F02A5">
        <w:rPr>
          <w:sz w:val="24"/>
          <w:szCs w:val="24"/>
        </w:rPr>
        <w:t xml:space="preserve">Ostateczny </w:t>
      </w:r>
      <w:r w:rsidR="003103CB">
        <w:rPr>
          <w:sz w:val="24"/>
          <w:szCs w:val="24"/>
        </w:rPr>
        <w:t>O</w:t>
      </w:r>
      <w:r w:rsidR="006D4C68" w:rsidRPr="006F02A5">
        <w:rPr>
          <w:sz w:val="24"/>
          <w:szCs w:val="24"/>
        </w:rPr>
        <w:t>d</w:t>
      </w:r>
      <w:r w:rsidRPr="006F02A5">
        <w:rPr>
          <w:sz w:val="24"/>
          <w:szCs w:val="24"/>
        </w:rPr>
        <w:t xml:space="preserve">biorca </w:t>
      </w:r>
      <w:r w:rsidR="003103CB">
        <w:rPr>
          <w:sz w:val="24"/>
          <w:szCs w:val="24"/>
        </w:rPr>
        <w:t>W</w:t>
      </w:r>
      <w:r w:rsidRPr="006F02A5">
        <w:rPr>
          <w:sz w:val="24"/>
          <w:szCs w:val="24"/>
        </w:rPr>
        <w:t>sparcia zapewnia, dostępność osobom ze szczególnymi potrzebami, przez stosowanie uniwersalnego projektowania lub racjonalnych usprawnień, zgodnie z przepisami ustawy z dnia 19 lipca 2019 r. o zapewnianiu dostępności osobom ze szczególnymi potrzebami.</w:t>
      </w:r>
    </w:p>
    <w:p w14:paraId="571395AD" w14:textId="77777777" w:rsidR="009F5C53" w:rsidRPr="006F02A5" w:rsidRDefault="009F5C53" w:rsidP="009F5C53">
      <w:pPr>
        <w:tabs>
          <w:tab w:val="left" w:pos="400"/>
        </w:tabs>
        <w:ind w:left="116" w:right="113"/>
        <w:rPr>
          <w:sz w:val="24"/>
          <w:szCs w:val="24"/>
        </w:rPr>
      </w:pPr>
    </w:p>
    <w:p w14:paraId="1BF5A5F8" w14:textId="5D94E701" w:rsidR="009E60E0" w:rsidRPr="006F02A5" w:rsidRDefault="00BC6A98" w:rsidP="003279F6">
      <w:pPr>
        <w:pStyle w:val="Akapitzlist"/>
        <w:numPr>
          <w:ilvl w:val="0"/>
          <w:numId w:val="9"/>
        </w:numPr>
        <w:tabs>
          <w:tab w:val="left" w:pos="400"/>
        </w:tabs>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zapewnia, że zadanie jest realizowane zgodnie z ustawą z dnia 11 września 2019 r. Prawo zamówień publicznych.</w:t>
      </w:r>
    </w:p>
    <w:p w14:paraId="39ECE01A" w14:textId="77777777" w:rsidR="009F5C53" w:rsidRPr="006F02A5" w:rsidRDefault="009F5C53" w:rsidP="009F5C53">
      <w:pPr>
        <w:tabs>
          <w:tab w:val="left" w:pos="400"/>
        </w:tabs>
        <w:rPr>
          <w:sz w:val="24"/>
          <w:szCs w:val="24"/>
        </w:rPr>
      </w:pPr>
    </w:p>
    <w:p w14:paraId="6A8F51EB" w14:textId="0CBCA9D0" w:rsidR="009E60E0" w:rsidRPr="002A1832" w:rsidRDefault="00BC6A98" w:rsidP="002B08AF">
      <w:pPr>
        <w:ind w:left="384" w:right="384"/>
        <w:jc w:val="center"/>
        <w:rPr>
          <w:b/>
          <w:sz w:val="24"/>
          <w:szCs w:val="24"/>
        </w:rPr>
      </w:pPr>
      <w:r w:rsidRPr="002A1832">
        <w:rPr>
          <w:b/>
          <w:sz w:val="24"/>
          <w:szCs w:val="24"/>
        </w:rPr>
        <w:t xml:space="preserve">§ </w:t>
      </w:r>
      <w:r w:rsidRPr="002A1832">
        <w:rPr>
          <w:b/>
          <w:spacing w:val="-10"/>
          <w:sz w:val="24"/>
          <w:szCs w:val="24"/>
        </w:rPr>
        <w:t>6</w:t>
      </w:r>
    </w:p>
    <w:p w14:paraId="1746A3E7" w14:textId="3F5BAE57" w:rsidR="009E60E0" w:rsidRPr="002A1832" w:rsidRDefault="00BC6A98" w:rsidP="002B08AF">
      <w:pPr>
        <w:ind w:left="384" w:right="384"/>
        <w:jc w:val="center"/>
        <w:rPr>
          <w:b/>
          <w:spacing w:val="-2"/>
          <w:sz w:val="24"/>
          <w:szCs w:val="24"/>
        </w:rPr>
      </w:pPr>
      <w:r w:rsidRPr="002A1832">
        <w:rPr>
          <w:b/>
          <w:sz w:val="24"/>
          <w:szCs w:val="24"/>
        </w:rPr>
        <w:t xml:space="preserve">Warunki uruchomienia </w:t>
      </w:r>
      <w:r w:rsidRPr="002A1832">
        <w:rPr>
          <w:b/>
          <w:spacing w:val="-2"/>
          <w:sz w:val="24"/>
          <w:szCs w:val="24"/>
        </w:rPr>
        <w:t>środków</w:t>
      </w:r>
    </w:p>
    <w:p w14:paraId="3B3C10FA" w14:textId="77777777" w:rsidR="00ED551D" w:rsidRPr="006F02A5" w:rsidRDefault="00ED551D" w:rsidP="002B08AF">
      <w:pPr>
        <w:ind w:left="384" w:right="384"/>
        <w:jc w:val="center"/>
        <w:rPr>
          <w:b/>
          <w:sz w:val="24"/>
          <w:szCs w:val="24"/>
          <w:highlight w:val="yellow"/>
        </w:rPr>
      </w:pPr>
    </w:p>
    <w:p w14:paraId="02A4FC91" w14:textId="671322D7" w:rsidR="002A1832" w:rsidRPr="006B78FF" w:rsidRDefault="002A1832" w:rsidP="002A1832">
      <w:pPr>
        <w:pStyle w:val="Akapitzlist"/>
        <w:numPr>
          <w:ilvl w:val="0"/>
          <w:numId w:val="7"/>
        </w:numPr>
        <w:rPr>
          <w:sz w:val="24"/>
        </w:rPr>
      </w:pPr>
      <w:r w:rsidRPr="006B78FF">
        <w:rPr>
          <w:sz w:val="24"/>
        </w:rPr>
        <w:t>Środki Funduszu Pracy w wysokości określonej  w § 1 ust. 1 umowy zostaną przekazane Ostatecznemu Odbiorcy Wsparcia w terminie 21 dni od daty podpisania umowy.</w:t>
      </w:r>
    </w:p>
    <w:p w14:paraId="031B7E3A" w14:textId="77777777" w:rsidR="002A1832" w:rsidRPr="002A1832" w:rsidRDefault="002A1832" w:rsidP="002A1832">
      <w:pPr>
        <w:tabs>
          <w:tab w:val="left" w:pos="400"/>
        </w:tabs>
        <w:rPr>
          <w:i/>
          <w:sz w:val="24"/>
        </w:rPr>
      </w:pPr>
    </w:p>
    <w:p w14:paraId="50C627D9" w14:textId="3A03FB27" w:rsidR="002A1832" w:rsidRPr="006B78FF" w:rsidRDefault="002A1832" w:rsidP="002A1832">
      <w:pPr>
        <w:pStyle w:val="Akapitzlist"/>
        <w:numPr>
          <w:ilvl w:val="0"/>
          <w:numId w:val="7"/>
        </w:numPr>
        <w:tabs>
          <w:tab w:val="left" w:pos="399"/>
        </w:tabs>
        <w:ind w:left="399" w:right="0" w:hanging="283"/>
        <w:rPr>
          <w:sz w:val="24"/>
        </w:rPr>
      </w:pPr>
      <w:r w:rsidRPr="006B78FF">
        <w:rPr>
          <w:sz w:val="24"/>
        </w:rPr>
        <w:t>Środki Funduszu Pracy  zostaną przekazane Ostatecznemu Odbiorcy Wsparcia na rachunek bankowy wskazany w załączniku nr 2 do umowy pod warunkiem dostępności środków na rachunku Wojewody.</w:t>
      </w:r>
    </w:p>
    <w:p w14:paraId="7FD102D4" w14:textId="77777777" w:rsidR="009E60E0" w:rsidRPr="006F02A5" w:rsidRDefault="009E60E0" w:rsidP="002E3CEF">
      <w:pPr>
        <w:pStyle w:val="Tekstpodstawowy"/>
        <w:ind w:left="0"/>
        <w:jc w:val="both"/>
      </w:pPr>
    </w:p>
    <w:p w14:paraId="10667601"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10"/>
          <w:sz w:val="24"/>
          <w:szCs w:val="24"/>
        </w:rPr>
        <w:t>7</w:t>
      </w:r>
    </w:p>
    <w:p w14:paraId="45C9C8EC" w14:textId="5B23BAA4" w:rsidR="009E60E0" w:rsidRPr="006F02A5" w:rsidRDefault="00BC6A98" w:rsidP="002B08AF">
      <w:pPr>
        <w:ind w:left="384" w:right="384"/>
        <w:jc w:val="center"/>
        <w:rPr>
          <w:b/>
          <w:spacing w:val="-2"/>
          <w:sz w:val="24"/>
          <w:szCs w:val="24"/>
        </w:rPr>
      </w:pPr>
      <w:r w:rsidRPr="006F02A5">
        <w:rPr>
          <w:b/>
          <w:sz w:val="24"/>
          <w:szCs w:val="24"/>
        </w:rPr>
        <w:t>Kontrola</w:t>
      </w:r>
      <w:r w:rsidRPr="006F02A5">
        <w:rPr>
          <w:b/>
          <w:spacing w:val="-1"/>
          <w:sz w:val="24"/>
          <w:szCs w:val="24"/>
        </w:rPr>
        <w:t xml:space="preserve"> </w:t>
      </w:r>
      <w:r w:rsidRPr="006F02A5">
        <w:rPr>
          <w:b/>
          <w:sz w:val="24"/>
          <w:szCs w:val="24"/>
        </w:rPr>
        <w:t xml:space="preserve">realizacji </w:t>
      </w:r>
      <w:r w:rsidRPr="006F02A5">
        <w:rPr>
          <w:b/>
          <w:spacing w:val="-2"/>
          <w:sz w:val="24"/>
          <w:szCs w:val="24"/>
        </w:rPr>
        <w:t>zadania</w:t>
      </w:r>
    </w:p>
    <w:p w14:paraId="04BC1AC5" w14:textId="77777777" w:rsidR="00ED551D" w:rsidRPr="006F02A5" w:rsidRDefault="00ED551D" w:rsidP="002B08AF">
      <w:pPr>
        <w:ind w:left="384" w:right="384"/>
        <w:jc w:val="center"/>
        <w:rPr>
          <w:b/>
          <w:sz w:val="24"/>
          <w:szCs w:val="24"/>
        </w:rPr>
      </w:pPr>
    </w:p>
    <w:p w14:paraId="692DE74A" w14:textId="1F1BF87C" w:rsidR="009E60E0" w:rsidRPr="006F02A5" w:rsidRDefault="00BC6A98" w:rsidP="002E3CEF">
      <w:pPr>
        <w:pStyle w:val="Akapitzlist"/>
        <w:numPr>
          <w:ilvl w:val="0"/>
          <w:numId w:val="6"/>
        </w:numPr>
        <w:tabs>
          <w:tab w:val="left" w:pos="400"/>
        </w:tabs>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zobowiązuje się poddać kontroli dokonywanej przez Wojewodę oraz podmiot uprawniony do dokonywania kontroli środków, o których mowa w § 1 ust. 1, w</w:t>
      </w:r>
      <w:r w:rsidRPr="006F02A5">
        <w:rPr>
          <w:spacing w:val="-3"/>
          <w:sz w:val="24"/>
          <w:szCs w:val="24"/>
        </w:rPr>
        <w:t xml:space="preserve"> </w:t>
      </w:r>
      <w:r w:rsidRPr="006F02A5">
        <w:rPr>
          <w:sz w:val="24"/>
          <w:szCs w:val="24"/>
        </w:rPr>
        <w:t xml:space="preserve">zakresie prawidłowości realizacji zadania, w tym w szczególności kontroli dokumentacji potwierdzającej </w:t>
      </w:r>
      <w:r w:rsidR="00913EFE" w:rsidRPr="006F02A5">
        <w:rPr>
          <w:sz w:val="24"/>
          <w:szCs w:val="24"/>
        </w:rPr>
        <w:t>przebudowę lub doposażenie istniejącego placu zabaw</w:t>
      </w:r>
      <w:r w:rsidRPr="006F02A5">
        <w:rPr>
          <w:sz w:val="24"/>
          <w:szCs w:val="24"/>
        </w:rPr>
        <w:t>.</w:t>
      </w:r>
    </w:p>
    <w:p w14:paraId="210EEEC1" w14:textId="77777777" w:rsidR="009F5C53" w:rsidRPr="006F02A5" w:rsidRDefault="009F5C53" w:rsidP="009F5C53">
      <w:pPr>
        <w:pStyle w:val="Akapitzlist"/>
        <w:tabs>
          <w:tab w:val="left" w:pos="400"/>
        </w:tabs>
        <w:ind w:right="113" w:firstLine="0"/>
        <w:jc w:val="left"/>
        <w:rPr>
          <w:sz w:val="24"/>
          <w:szCs w:val="24"/>
        </w:rPr>
      </w:pPr>
    </w:p>
    <w:p w14:paraId="54EA3907"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 może być przeprowadzona w toku realizacji zadania oraz po jego zakończeniu, w miejscu realizacji zadania (w siedzibie ostatecznego odbiorcy wsparcia oraz w instytucji opieki) lub, w oparciu o dokumenty i inne nośniki informacji z realizacji zadania, w miejscu wskazanym przez podmiot dokonujący kontroli.</w:t>
      </w:r>
    </w:p>
    <w:p w14:paraId="389AB65B" w14:textId="5916BAD3" w:rsidR="009E60E0" w:rsidRPr="006F02A5" w:rsidRDefault="00BC6A98" w:rsidP="002E3CEF">
      <w:pPr>
        <w:pStyle w:val="Akapitzlist"/>
        <w:numPr>
          <w:ilvl w:val="0"/>
          <w:numId w:val="6"/>
        </w:numPr>
        <w:tabs>
          <w:tab w:val="left" w:pos="400"/>
        </w:tabs>
        <w:spacing w:before="90"/>
        <w:ind w:left="400" w:right="113"/>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zapewnia uprawnionym podmiotom prawo wglądu we wszystkie</w:t>
      </w:r>
      <w:r w:rsidRPr="006F02A5">
        <w:rPr>
          <w:spacing w:val="21"/>
          <w:sz w:val="24"/>
          <w:szCs w:val="24"/>
        </w:rPr>
        <w:t xml:space="preserve"> </w:t>
      </w:r>
      <w:r w:rsidRPr="006F02A5">
        <w:rPr>
          <w:sz w:val="24"/>
          <w:szCs w:val="24"/>
        </w:rPr>
        <w:t>dokumenty</w:t>
      </w:r>
      <w:r w:rsidRPr="006F02A5">
        <w:rPr>
          <w:spacing w:val="21"/>
          <w:sz w:val="24"/>
          <w:szCs w:val="24"/>
        </w:rPr>
        <w:t xml:space="preserve"> </w:t>
      </w:r>
      <w:r w:rsidRPr="006F02A5">
        <w:rPr>
          <w:sz w:val="24"/>
          <w:szCs w:val="24"/>
        </w:rPr>
        <w:t>i</w:t>
      </w:r>
      <w:r w:rsidRPr="006F02A5">
        <w:rPr>
          <w:spacing w:val="21"/>
          <w:sz w:val="24"/>
          <w:szCs w:val="24"/>
        </w:rPr>
        <w:t xml:space="preserve"> </w:t>
      </w:r>
      <w:r w:rsidRPr="006F02A5">
        <w:rPr>
          <w:sz w:val="24"/>
          <w:szCs w:val="24"/>
        </w:rPr>
        <w:t>inne</w:t>
      </w:r>
      <w:r w:rsidRPr="006F02A5">
        <w:rPr>
          <w:spacing w:val="21"/>
          <w:sz w:val="24"/>
          <w:szCs w:val="24"/>
        </w:rPr>
        <w:t xml:space="preserve"> </w:t>
      </w:r>
      <w:r w:rsidRPr="006F02A5">
        <w:rPr>
          <w:sz w:val="24"/>
          <w:szCs w:val="24"/>
        </w:rPr>
        <w:t>nośniki</w:t>
      </w:r>
      <w:r w:rsidRPr="006F02A5">
        <w:rPr>
          <w:spacing w:val="21"/>
          <w:sz w:val="24"/>
          <w:szCs w:val="24"/>
        </w:rPr>
        <w:t xml:space="preserve"> </w:t>
      </w:r>
      <w:r w:rsidRPr="006F02A5">
        <w:rPr>
          <w:sz w:val="24"/>
          <w:szCs w:val="24"/>
        </w:rPr>
        <w:t>informacji,</w:t>
      </w:r>
      <w:r w:rsidRPr="006F02A5">
        <w:rPr>
          <w:spacing w:val="21"/>
          <w:sz w:val="24"/>
          <w:szCs w:val="24"/>
        </w:rPr>
        <w:t xml:space="preserve"> </w:t>
      </w:r>
      <w:r w:rsidRPr="006F02A5">
        <w:rPr>
          <w:sz w:val="24"/>
          <w:szCs w:val="24"/>
        </w:rPr>
        <w:t>które</w:t>
      </w:r>
      <w:r w:rsidRPr="006F02A5">
        <w:rPr>
          <w:spacing w:val="21"/>
          <w:sz w:val="24"/>
          <w:szCs w:val="24"/>
        </w:rPr>
        <w:t xml:space="preserve"> </w:t>
      </w:r>
      <w:r w:rsidRPr="006F02A5">
        <w:rPr>
          <w:sz w:val="24"/>
          <w:szCs w:val="24"/>
        </w:rPr>
        <w:t>mają</w:t>
      </w:r>
      <w:r w:rsidRPr="006F02A5">
        <w:rPr>
          <w:spacing w:val="21"/>
          <w:sz w:val="24"/>
          <w:szCs w:val="24"/>
        </w:rPr>
        <w:t xml:space="preserve"> </w:t>
      </w:r>
      <w:r w:rsidRPr="006F02A5">
        <w:rPr>
          <w:sz w:val="24"/>
          <w:szCs w:val="24"/>
        </w:rPr>
        <w:t>lub</w:t>
      </w:r>
      <w:r w:rsidRPr="006F02A5">
        <w:rPr>
          <w:spacing w:val="21"/>
          <w:sz w:val="24"/>
          <w:szCs w:val="24"/>
        </w:rPr>
        <w:t xml:space="preserve"> </w:t>
      </w:r>
      <w:r w:rsidRPr="006F02A5">
        <w:rPr>
          <w:sz w:val="24"/>
          <w:szCs w:val="24"/>
        </w:rPr>
        <w:t>mogą</w:t>
      </w:r>
      <w:r w:rsidRPr="006F02A5">
        <w:rPr>
          <w:spacing w:val="21"/>
          <w:sz w:val="24"/>
          <w:szCs w:val="24"/>
        </w:rPr>
        <w:t xml:space="preserve"> </w:t>
      </w:r>
      <w:r w:rsidRPr="006F02A5">
        <w:rPr>
          <w:sz w:val="24"/>
          <w:szCs w:val="24"/>
        </w:rPr>
        <w:t>mieć</w:t>
      </w:r>
      <w:r w:rsidRPr="006F02A5">
        <w:rPr>
          <w:spacing w:val="21"/>
          <w:sz w:val="24"/>
          <w:szCs w:val="24"/>
        </w:rPr>
        <w:t xml:space="preserve"> </w:t>
      </w:r>
      <w:r w:rsidRPr="006F02A5">
        <w:rPr>
          <w:sz w:val="24"/>
          <w:szCs w:val="24"/>
        </w:rPr>
        <w:t>znaczenie</w:t>
      </w:r>
      <w:r w:rsidRPr="006F02A5">
        <w:rPr>
          <w:spacing w:val="21"/>
          <w:sz w:val="24"/>
          <w:szCs w:val="24"/>
        </w:rPr>
        <w:t xml:space="preserve"> </w:t>
      </w:r>
      <w:r w:rsidRPr="006F02A5">
        <w:rPr>
          <w:sz w:val="24"/>
          <w:szCs w:val="24"/>
        </w:rPr>
        <w:t>dla</w:t>
      </w:r>
      <w:r w:rsidR="002B08AF" w:rsidRPr="006F02A5">
        <w:rPr>
          <w:sz w:val="24"/>
          <w:szCs w:val="24"/>
        </w:rPr>
        <w:t xml:space="preserve"> o</w:t>
      </w:r>
      <w:r w:rsidRPr="006F02A5">
        <w:rPr>
          <w:sz w:val="24"/>
          <w:szCs w:val="24"/>
        </w:rPr>
        <w:t>ceny</w:t>
      </w:r>
      <w:r w:rsidRPr="006F02A5">
        <w:rPr>
          <w:spacing w:val="1"/>
          <w:sz w:val="24"/>
          <w:szCs w:val="24"/>
        </w:rPr>
        <w:t xml:space="preserve"> </w:t>
      </w:r>
      <w:r w:rsidRPr="006F02A5">
        <w:rPr>
          <w:sz w:val="24"/>
          <w:szCs w:val="24"/>
        </w:rPr>
        <w:t>prawidłowości</w:t>
      </w:r>
      <w:r w:rsidRPr="006F02A5">
        <w:rPr>
          <w:spacing w:val="1"/>
          <w:sz w:val="24"/>
          <w:szCs w:val="24"/>
        </w:rPr>
        <w:t xml:space="preserve"> </w:t>
      </w:r>
      <w:r w:rsidRPr="006F02A5">
        <w:rPr>
          <w:sz w:val="24"/>
          <w:szCs w:val="24"/>
        </w:rPr>
        <w:t>wykonania</w:t>
      </w:r>
      <w:r w:rsidRPr="006F02A5">
        <w:rPr>
          <w:spacing w:val="2"/>
          <w:sz w:val="24"/>
          <w:szCs w:val="24"/>
        </w:rPr>
        <w:t xml:space="preserve"> </w:t>
      </w:r>
      <w:r w:rsidRPr="006F02A5">
        <w:rPr>
          <w:sz w:val="24"/>
          <w:szCs w:val="24"/>
        </w:rPr>
        <w:t>zadania</w:t>
      </w:r>
      <w:r w:rsidRPr="006F02A5">
        <w:rPr>
          <w:spacing w:val="1"/>
          <w:sz w:val="24"/>
          <w:szCs w:val="24"/>
        </w:rPr>
        <w:t xml:space="preserve"> </w:t>
      </w:r>
      <w:r w:rsidRPr="006F02A5">
        <w:rPr>
          <w:sz w:val="24"/>
          <w:szCs w:val="24"/>
        </w:rPr>
        <w:t>lub</w:t>
      </w:r>
      <w:r w:rsidRPr="006F02A5">
        <w:rPr>
          <w:spacing w:val="2"/>
          <w:sz w:val="24"/>
          <w:szCs w:val="24"/>
        </w:rPr>
        <w:t xml:space="preserve"> </w:t>
      </w:r>
      <w:r w:rsidRPr="006F02A5">
        <w:rPr>
          <w:sz w:val="24"/>
          <w:szCs w:val="24"/>
        </w:rPr>
        <w:t>wykorzystania</w:t>
      </w:r>
      <w:r w:rsidRPr="006F02A5">
        <w:rPr>
          <w:spacing w:val="1"/>
          <w:sz w:val="24"/>
          <w:szCs w:val="24"/>
        </w:rPr>
        <w:t xml:space="preserve"> </w:t>
      </w:r>
      <w:r w:rsidRPr="006F02A5">
        <w:rPr>
          <w:sz w:val="24"/>
          <w:szCs w:val="24"/>
        </w:rPr>
        <w:t>środków,</w:t>
      </w:r>
      <w:r w:rsidRPr="006F02A5">
        <w:rPr>
          <w:spacing w:val="2"/>
          <w:sz w:val="24"/>
          <w:szCs w:val="24"/>
        </w:rPr>
        <w:t xml:space="preserve"> </w:t>
      </w:r>
      <w:r w:rsidRPr="006F02A5">
        <w:rPr>
          <w:sz w:val="24"/>
          <w:szCs w:val="24"/>
        </w:rPr>
        <w:t>o</w:t>
      </w:r>
      <w:r w:rsidRPr="006F02A5">
        <w:rPr>
          <w:spacing w:val="1"/>
          <w:sz w:val="24"/>
          <w:szCs w:val="24"/>
        </w:rPr>
        <w:t xml:space="preserve"> </w:t>
      </w:r>
      <w:r w:rsidRPr="006F02A5">
        <w:rPr>
          <w:sz w:val="24"/>
          <w:szCs w:val="24"/>
        </w:rPr>
        <w:t>których</w:t>
      </w:r>
      <w:r w:rsidRPr="006F02A5">
        <w:rPr>
          <w:spacing w:val="2"/>
          <w:sz w:val="24"/>
          <w:szCs w:val="24"/>
        </w:rPr>
        <w:t xml:space="preserve"> </w:t>
      </w:r>
      <w:r w:rsidRPr="006F02A5">
        <w:rPr>
          <w:sz w:val="24"/>
          <w:szCs w:val="24"/>
        </w:rPr>
        <w:t>mowa</w:t>
      </w:r>
      <w:r w:rsidRPr="006F02A5">
        <w:rPr>
          <w:spacing w:val="1"/>
          <w:sz w:val="24"/>
          <w:szCs w:val="24"/>
        </w:rPr>
        <w:t xml:space="preserve"> </w:t>
      </w:r>
      <w:r w:rsidRPr="006F02A5">
        <w:rPr>
          <w:sz w:val="24"/>
          <w:szCs w:val="24"/>
        </w:rPr>
        <w:t>w</w:t>
      </w:r>
      <w:r w:rsidRPr="006F02A5">
        <w:rPr>
          <w:spacing w:val="2"/>
          <w:sz w:val="24"/>
          <w:szCs w:val="24"/>
        </w:rPr>
        <w:t xml:space="preserve"> </w:t>
      </w:r>
      <w:r w:rsidRPr="006F02A5">
        <w:rPr>
          <w:spacing w:val="-10"/>
          <w:sz w:val="24"/>
          <w:szCs w:val="24"/>
        </w:rPr>
        <w:t>§</w:t>
      </w:r>
    </w:p>
    <w:p w14:paraId="2252A1B8" w14:textId="77777777" w:rsidR="009E60E0" w:rsidRPr="006F02A5" w:rsidRDefault="00BC6A98" w:rsidP="002E3CEF">
      <w:pPr>
        <w:pStyle w:val="Tekstpodstawowy"/>
        <w:jc w:val="both"/>
      </w:pPr>
      <w:r w:rsidRPr="006F02A5">
        <w:t>1</w:t>
      </w:r>
      <w:r w:rsidRPr="006F02A5">
        <w:rPr>
          <w:spacing w:val="26"/>
        </w:rPr>
        <w:t xml:space="preserve">  </w:t>
      </w:r>
      <w:r w:rsidRPr="006F02A5">
        <w:t>ust.</w:t>
      </w:r>
      <w:r w:rsidRPr="006F02A5">
        <w:rPr>
          <w:spacing w:val="27"/>
        </w:rPr>
        <w:t xml:space="preserve">  </w:t>
      </w:r>
      <w:r w:rsidRPr="006F02A5">
        <w:t>1,</w:t>
      </w:r>
      <w:r w:rsidRPr="006F02A5">
        <w:rPr>
          <w:spacing w:val="27"/>
        </w:rPr>
        <w:t xml:space="preserve">  </w:t>
      </w:r>
      <w:r w:rsidRPr="006F02A5">
        <w:t>oraz</w:t>
      </w:r>
      <w:r w:rsidRPr="006F02A5">
        <w:rPr>
          <w:spacing w:val="28"/>
        </w:rPr>
        <w:t xml:space="preserve">  </w:t>
      </w:r>
      <w:r w:rsidRPr="006F02A5">
        <w:t>udzielać</w:t>
      </w:r>
      <w:r w:rsidRPr="006F02A5">
        <w:rPr>
          <w:spacing w:val="27"/>
        </w:rPr>
        <w:t xml:space="preserve">  </w:t>
      </w:r>
      <w:r w:rsidRPr="006F02A5">
        <w:t>uprawnionym</w:t>
      </w:r>
      <w:r w:rsidRPr="006F02A5">
        <w:rPr>
          <w:spacing w:val="27"/>
        </w:rPr>
        <w:t xml:space="preserve">  </w:t>
      </w:r>
      <w:r w:rsidRPr="006F02A5">
        <w:t>podmiotom</w:t>
      </w:r>
      <w:r w:rsidRPr="006F02A5">
        <w:rPr>
          <w:spacing w:val="28"/>
        </w:rPr>
        <w:t xml:space="preserve">  </w:t>
      </w:r>
      <w:r w:rsidRPr="006F02A5">
        <w:t>ustnie</w:t>
      </w:r>
      <w:r w:rsidRPr="006F02A5">
        <w:rPr>
          <w:spacing w:val="27"/>
        </w:rPr>
        <w:t xml:space="preserve">  </w:t>
      </w:r>
      <w:r w:rsidRPr="006F02A5">
        <w:t>lub</w:t>
      </w:r>
      <w:r w:rsidRPr="006F02A5">
        <w:rPr>
          <w:spacing w:val="27"/>
        </w:rPr>
        <w:t xml:space="preserve">  </w:t>
      </w:r>
      <w:r w:rsidRPr="006F02A5">
        <w:t>pisemnie</w:t>
      </w:r>
      <w:r w:rsidRPr="006F02A5">
        <w:rPr>
          <w:spacing w:val="27"/>
        </w:rPr>
        <w:t xml:space="preserve">  </w:t>
      </w:r>
      <w:r w:rsidRPr="006F02A5">
        <w:rPr>
          <w:spacing w:val="-2"/>
        </w:rPr>
        <w:t>informacji</w:t>
      </w:r>
    </w:p>
    <w:p w14:paraId="5712CF75" w14:textId="77777777" w:rsidR="009E60E0" w:rsidRPr="006F02A5" w:rsidRDefault="00BC6A98" w:rsidP="002E3CEF">
      <w:pPr>
        <w:pStyle w:val="Tekstpodstawowy"/>
        <w:jc w:val="both"/>
        <w:rPr>
          <w:spacing w:val="-2"/>
        </w:rPr>
      </w:pPr>
      <w:r w:rsidRPr="006F02A5">
        <w:t>dotyczących</w:t>
      </w:r>
      <w:r w:rsidRPr="006F02A5">
        <w:rPr>
          <w:spacing w:val="-1"/>
        </w:rPr>
        <w:t xml:space="preserve"> </w:t>
      </w:r>
      <w:r w:rsidRPr="006F02A5">
        <w:rPr>
          <w:spacing w:val="-2"/>
        </w:rPr>
        <w:t>zadania</w:t>
      </w:r>
      <w:r w:rsidR="009F5C53" w:rsidRPr="006F02A5">
        <w:rPr>
          <w:spacing w:val="-2"/>
        </w:rPr>
        <w:t>.</w:t>
      </w:r>
    </w:p>
    <w:p w14:paraId="07AD9D84" w14:textId="77777777" w:rsidR="009F5C53" w:rsidRPr="006F02A5" w:rsidRDefault="009F5C53" w:rsidP="009F5C53">
      <w:pPr>
        <w:pStyle w:val="Tekstpodstawowy"/>
        <w:ind w:left="0"/>
        <w:jc w:val="both"/>
      </w:pPr>
    </w:p>
    <w:p w14:paraId="2A80748C" w14:textId="57320D7B"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 xml:space="preserve">Ostateczny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posiadania oraz okazywania podczas kontroli oryginałów dokumentów i innych nośników informacji potwierdzających prawidłowość realizacji zadania, na które zostały przyznane środki, o których mowa w § 1 ust. 1, w</w:t>
      </w:r>
      <w:r w:rsidRPr="006F02A5">
        <w:rPr>
          <w:spacing w:val="-2"/>
          <w:sz w:val="24"/>
          <w:szCs w:val="24"/>
        </w:rPr>
        <w:t xml:space="preserve"> </w:t>
      </w:r>
      <w:r w:rsidRPr="006F02A5">
        <w:rPr>
          <w:sz w:val="24"/>
          <w:szCs w:val="24"/>
        </w:rPr>
        <w:t>tym dokumentów świadczących o</w:t>
      </w:r>
      <w:r w:rsidRPr="006F02A5">
        <w:rPr>
          <w:spacing w:val="-1"/>
          <w:sz w:val="24"/>
          <w:szCs w:val="24"/>
        </w:rPr>
        <w:t xml:space="preserve"> </w:t>
      </w:r>
      <w:r w:rsidRPr="006F02A5">
        <w:rPr>
          <w:sz w:val="24"/>
          <w:szCs w:val="24"/>
        </w:rPr>
        <w:t xml:space="preserve">wykorzystaniu tych środków zgodnie z </w:t>
      </w:r>
      <w:r w:rsidRPr="006F02A5">
        <w:rPr>
          <w:sz w:val="24"/>
          <w:szCs w:val="24"/>
        </w:rPr>
        <w:lastRenderedPageBreak/>
        <w:t>przeznaczeniem</w:t>
      </w:r>
      <w:r w:rsidRPr="006F02A5">
        <w:rPr>
          <w:spacing w:val="24"/>
          <w:sz w:val="24"/>
          <w:szCs w:val="24"/>
        </w:rPr>
        <w:t xml:space="preserve"> </w:t>
      </w:r>
      <w:r w:rsidRPr="006F02A5">
        <w:rPr>
          <w:sz w:val="24"/>
          <w:szCs w:val="24"/>
        </w:rPr>
        <w:t>i</w:t>
      </w:r>
      <w:r w:rsidRPr="006F02A5">
        <w:rPr>
          <w:spacing w:val="-2"/>
          <w:sz w:val="24"/>
          <w:szCs w:val="24"/>
        </w:rPr>
        <w:t xml:space="preserve"> </w:t>
      </w:r>
      <w:r w:rsidRPr="006F02A5">
        <w:rPr>
          <w:sz w:val="24"/>
          <w:szCs w:val="24"/>
        </w:rPr>
        <w:t>celem,</w:t>
      </w:r>
      <w:r w:rsidRPr="006F02A5">
        <w:rPr>
          <w:spacing w:val="24"/>
          <w:sz w:val="24"/>
          <w:szCs w:val="24"/>
        </w:rPr>
        <w:t xml:space="preserve"> </w:t>
      </w:r>
      <w:r w:rsidRPr="006F02A5">
        <w:rPr>
          <w:sz w:val="24"/>
          <w:szCs w:val="24"/>
        </w:rPr>
        <w:t>na</w:t>
      </w:r>
      <w:r w:rsidRPr="006F02A5">
        <w:rPr>
          <w:spacing w:val="24"/>
          <w:sz w:val="24"/>
          <w:szCs w:val="24"/>
        </w:rPr>
        <w:t xml:space="preserve"> </w:t>
      </w:r>
      <w:r w:rsidRPr="006F02A5">
        <w:rPr>
          <w:sz w:val="24"/>
          <w:szCs w:val="24"/>
        </w:rPr>
        <w:t>który</w:t>
      </w:r>
      <w:r w:rsidRPr="006F02A5">
        <w:rPr>
          <w:spacing w:val="24"/>
          <w:sz w:val="24"/>
          <w:szCs w:val="24"/>
        </w:rPr>
        <w:t xml:space="preserve"> </w:t>
      </w:r>
      <w:r w:rsidRPr="006F02A5">
        <w:rPr>
          <w:sz w:val="24"/>
          <w:szCs w:val="24"/>
        </w:rPr>
        <w:t>zostały</w:t>
      </w:r>
      <w:r w:rsidRPr="006F02A5">
        <w:rPr>
          <w:spacing w:val="24"/>
          <w:sz w:val="24"/>
          <w:szCs w:val="24"/>
        </w:rPr>
        <w:t xml:space="preserve"> </w:t>
      </w:r>
      <w:r w:rsidRPr="006F02A5">
        <w:rPr>
          <w:sz w:val="24"/>
          <w:szCs w:val="24"/>
        </w:rPr>
        <w:t>przyznane</w:t>
      </w:r>
      <w:r w:rsidRPr="006F02A5">
        <w:rPr>
          <w:spacing w:val="24"/>
          <w:sz w:val="24"/>
          <w:szCs w:val="24"/>
        </w:rPr>
        <w:t xml:space="preserve"> </w:t>
      </w:r>
      <w:r w:rsidRPr="006F02A5">
        <w:rPr>
          <w:sz w:val="24"/>
          <w:szCs w:val="24"/>
        </w:rPr>
        <w:t>oraz</w:t>
      </w:r>
      <w:r w:rsidRPr="006F02A5">
        <w:rPr>
          <w:spacing w:val="24"/>
          <w:sz w:val="24"/>
          <w:szCs w:val="24"/>
        </w:rPr>
        <w:t xml:space="preserve"> </w:t>
      </w:r>
      <w:r w:rsidRPr="006F02A5">
        <w:rPr>
          <w:sz w:val="24"/>
          <w:szCs w:val="24"/>
        </w:rPr>
        <w:t>udzielić</w:t>
      </w:r>
      <w:r w:rsidRPr="006F02A5">
        <w:rPr>
          <w:spacing w:val="24"/>
          <w:sz w:val="24"/>
          <w:szCs w:val="24"/>
        </w:rPr>
        <w:t xml:space="preserve"> </w:t>
      </w:r>
      <w:r w:rsidRPr="006F02A5">
        <w:rPr>
          <w:sz w:val="24"/>
          <w:szCs w:val="24"/>
        </w:rPr>
        <w:t>wyjaśnień</w:t>
      </w:r>
      <w:r w:rsidRPr="006F02A5">
        <w:rPr>
          <w:spacing w:val="24"/>
          <w:sz w:val="24"/>
          <w:szCs w:val="24"/>
        </w:rPr>
        <w:t xml:space="preserve"> </w:t>
      </w:r>
      <w:r w:rsidRPr="006F02A5">
        <w:rPr>
          <w:sz w:val="24"/>
          <w:szCs w:val="24"/>
        </w:rPr>
        <w:t>i</w:t>
      </w:r>
      <w:r w:rsidRPr="006F02A5">
        <w:rPr>
          <w:spacing w:val="24"/>
          <w:sz w:val="24"/>
          <w:szCs w:val="24"/>
        </w:rPr>
        <w:t xml:space="preserve"> </w:t>
      </w:r>
      <w:r w:rsidRPr="006F02A5">
        <w:rPr>
          <w:sz w:val="24"/>
          <w:szCs w:val="24"/>
        </w:rPr>
        <w:t>informacji w terminie określonym przez kontrolującego.</w:t>
      </w:r>
    </w:p>
    <w:p w14:paraId="1D03DD0D" w14:textId="77777777" w:rsidR="009F5C53" w:rsidRPr="006F02A5" w:rsidRDefault="009F5C53" w:rsidP="009F5C53">
      <w:pPr>
        <w:pStyle w:val="Akapitzlist"/>
        <w:tabs>
          <w:tab w:val="left" w:pos="400"/>
        </w:tabs>
        <w:ind w:firstLine="0"/>
        <w:jc w:val="left"/>
        <w:rPr>
          <w:sz w:val="24"/>
          <w:szCs w:val="24"/>
        </w:rPr>
      </w:pPr>
    </w:p>
    <w:p w14:paraId="38440C6C" w14:textId="77777777"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Kontrola</w:t>
      </w:r>
      <w:r w:rsidRPr="006F02A5">
        <w:rPr>
          <w:spacing w:val="40"/>
          <w:sz w:val="24"/>
          <w:szCs w:val="24"/>
        </w:rPr>
        <w:t xml:space="preserve"> </w:t>
      </w:r>
      <w:r w:rsidRPr="006F02A5">
        <w:rPr>
          <w:sz w:val="24"/>
          <w:szCs w:val="24"/>
        </w:rPr>
        <w:t>Wojewody</w:t>
      </w:r>
      <w:r w:rsidRPr="006F02A5">
        <w:rPr>
          <w:spacing w:val="40"/>
          <w:sz w:val="24"/>
          <w:szCs w:val="24"/>
        </w:rPr>
        <w:t xml:space="preserve"> </w:t>
      </w:r>
      <w:r w:rsidRPr="006F02A5">
        <w:rPr>
          <w:sz w:val="24"/>
          <w:szCs w:val="24"/>
        </w:rPr>
        <w:t>będzie</w:t>
      </w:r>
      <w:r w:rsidRPr="006F02A5">
        <w:rPr>
          <w:spacing w:val="40"/>
          <w:sz w:val="24"/>
          <w:szCs w:val="24"/>
        </w:rPr>
        <w:t xml:space="preserve"> </w:t>
      </w:r>
      <w:r w:rsidRPr="006F02A5">
        <w:rPr>
          <w:sz w:val="24"/>
          <w:szCs w:val="24"/>
        </w:rPr>
        <w:t>prowadzona</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zasadach</w:t>
      </w:r>
      <w:r w:rsidRPr="006F02A5">
        <w:rPr>
          <w:spacing w:val="40"/>
          <w:sz w:val="24"/>
          <w:szCs w:val="24"/>
        </w:rPr>
        <w:t xml:space="preserve"> </w:t>
      </w:r>
      <w:r w:rsidRPr="006F02A5">
        <w:rPr>
          <w:sz w:val="24"/>
          <w:szCs w:val="24"/>
        </w:rPr>
        <w:t>i</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trybie</w:t>
      </w:r>
      <w:r w:rsidRPr="006F02A5">
        <w:rPr>
          <w:spacing w:val="40"/>
          <w:sz w:val="24"/>
          <w:szCs w:val="24"/>
        </w:rPr>
        <w:t xml:space="preserve"> </w:t>
      </w:r>
      <w:r w:rsidRPr="006F02A5">
        <w:rPr>
          <w:sz w:val="24"/>
          <w:szCs w:val="24"/>
        </w:rPr>
        <w:t>określonym</w:t>
      </w:r>
      <w:r w:rsidRPr="006F02A5">
        <w:rPr>
          <w:spacing w:val="40"/>
          <w:sz w:val="24"/>
          <w:szCs w:val="24"/>
        </w:rPr>
        <w:t xml:space="preserve"> </w:t>
      </w:r>
      <w:r w:rsidRPr="006F02A5">
        <w:rPr>
          <w:sz w:val="24"/>
          <w:szCs w:val="24"/>
        </w:rPr>
        <w:t>w</w:t>
      </w:r>
      <w:r w:rsidRPr="006F02A5">
        <w:rPr>
          <w:spacing w:val="40"/>
          <w:sz w:val="24"/>
          <w:szCs w:val="24"/>
        </w:rPr>
        <w:t xml:space="preserve"> </w:t>
      </w:r>
      <w:r w:rsidRPr="006F02A5">
        <w:rPr>
          <w:sz w:val="24"/>
          <w:szCs w:val="24"/>
        </w:rPr>
        <w:t>ustawie z dnia 15 lipca 2011 r. o kontroli w administracji rządowej.</w:t>
      </w:r>
    </w:p>
    <w:p w14:paraId="259D56C4" w14:textId="77777777" w:rsidR="009F5C53" w:rsidRPr="006F02A5" w:rsidRDefault="009F5C53" w:rsidP="009F5C53">
      <w:pPr>
        <w:tabs>
          <w:tab w:val="left" w:pos="400"/>
        </w:tabs>
        <w:rPr>
          <w:sz w:val="24"/>
          <w:szCs w:val="24"/>
        </w:rPr>
      </w:pPr>
    </w:p>
    <w:p w14:paraId="20165447" w14:textId="46B73A84" w:rsidR="009E60E0" w:rsidRPr="006F02A5" w:rsidRDefault="00BC6A98" w:rsidP="002E3CEF">
      <w:pPr>
        <w:pStyle w:val="Akapitzlist"/>
        <w:numPr>
          <w:ilvl w:val="0"/>
          <w:numId w:val="6"/>
        </w:numPr>
        <w:tabs>
          <w:tab w:val="left" w:pos="399"/>
        </w:tabs>
        <w:ind w:left="399" w:right="0" w:hanging="283"/>
        <w:rPr>
          <w:sz w:val="24"/>
          <w:szCs w:val="24"/>
        </w:rPr>
      </w:pPr>
      <w:r w:rsidRPr="006F02A5">
        <w:rPr>
          <w:sz w:val="24"/>
          <w:szCs w:val="24"/>
        </w:rPr>
        <w:t>Ostateczny</w:t>
      </w:r>
      <w:r w:rsidRPr="006F02A5">
        <w:rPr>
          <w:spacing w:val="29"/>
          <w:sz w:val="24"/>
          <w:szCs w:val="24"/>
        </w:rPr>
        <w:t xml:space="preserve"> </w:t>
      </w:r>
      <w:r w:rsidR="003103CB">
        <w:rPr>
          <w:spacing w:val="29"/>
          <w:sz w:val="24"/>
          <w:szCs w:val="24"/>
        </w:rPr>
        <w:t>O</w:t>
      </w:r>
      <w:r w:rsidRPr="006F02A5">
        <w:rPr>
          <w:sz w:val="24"/>
          <w:szCs w:val="24"/>
        </w:rPr>
        <w:t>dbiorca</w:t>
      </w:r>
      <w:r w:rsidRPr="006F02A5">
        <w:rPr>
          <w:spacing w:val="30"/>
          <w:sz w:val="24"/>
          <w:szCs w:val="24"/>
        </w:rPr>
        <w:t xml:space="preserve"> </w:t>
      </w:r>
      <w:r w:rsidR="003103CB">
        <w:rPr>
          <w:spacing w:val="30"/>
          <w:sz w:val="24"/>
          <w:szCs w:val="24"/>
        </w:rPr>
        <w:t>W</w:t>
      </w:r>
      <w:r w:rsidRPr="006F02A5">
        <w:rPr>
          <w:sz w:val="24"/>
          <w:szCs w:val="24"/>
        </w:rPr>
        <w:t>sparcia</w:t>
      </w:r>
      <w:r w:rsidRPr="006F02A5">
        <w:rPr>
          <w:spacing w:val="30"/>
          <w:sz w:val="24"/>
          <w:szCs w:val="24"/>
        </w:rPr>
        <w:t xml:space="preserve"> </w:t>
      </w:r>
      <w:r w:rsidRPr="006F02A5">
        <w:rPr>
          <w:sz w:val="24"/>
          <w:szCs w:val="24"/>
        </w:rPr>
        <w:t>zobowiązuje</w:t>
      </w:r>
      <w:r w:rsidRPr="006F02A5">
        <w:rPr>
          <w:spacing w:val="30"/>
          <w:sz w:val="24"/>
          <w:szCs w:val="24"/>
        </w:rPr>
        <w:t xml:space="preserve"> </w:t>
      </w:r>
      <w:r w:rsidRPr="006F02A5">
        <w:rPr>
          <w:sz w:val="24"/>
          <w:szCs w:val="24"/>
        </w:rPr>
        <w:t>się</w:t>
      </w:r>
      <w:r w:rsidRPr="006F02A5">
        <w:rPr>
          <w:spacing w:val="29"/>
          <w:sz w:val="24"/>
          <w:szCs w:val="24"/>
        </w:rPr>
        <w:t xml:space="preserve"> </w:t>
      </w:r>
      <w:r w:rsidRPr="006F02A5">
        <w:rPr>
          <w:sz w:val="24"/>
          <w:szCs w:val="24"/>
        </w:rPr>
        <w:t>niezwłocznie</w:t>
      </w:r>
      <w:r w:rsidRPr="006F02A5">
        <w:rPr>
          <w:spacing w:val="30"/>
          <w:sz w:val="24"/>
          <w:szCs w:val="24"/>
        </w:rPr>
        <w:t xml:space="preserve"> </w:t>
      </w:r>
      <w:r w:rsidRPr="006F02A5">
        <w:rPr>
          <w:sz w:val="24"/>
          <w:szCs w:val="24"/>
        </w:rPr>
        <w:t>poinformować</w:t>
      </w:r>
      <w:r w:rsidRPr="006F02A5">
        <w:rPr>
          <w:spacing w:val="30"/>
          <w:sz w:val="24"/>
          <w:szCs w:val="24"/>
        </w:rPr>
        <w:t xml:space="preserve"> </w:t>
      </w:r>
      <w:r w:rsidRPr="006F02A5">
        <w:rPr>
          <w:sz w:val="24"/>
          <w:szCs w:val="24"/>
        </w:rPr>
        <w:t>Wojewodę</w:t>
      </w:r>
      <w:r w:rsidRPr="006F02A5">
        <w:rPr>
          <w:spacing w:val="30"/>
          <w:sz w:val="24"/>
          <w:szCs w:val="24"/>
        </w:rPr>
        <w:t xml:space="preserve"> </w:t>
      </w:r>
      <w:r w:rsidRPr="006F02A5">
        <w:rPr>
          <w:spacing w:val="-10"/>
          <w:sz w:val="24"/>
          <w:szCs w:val="24"/>
        </w:rPr>
        <w:t>o</w:t>
      </w:r>
    </w:p>
    <w:p w14:paraId="13ABEEAE" w14:textId="77777777" w:rsidR="009E60E0" w:rsidRPr="006F02A5" w:rsidRDefault="00BC6A98" w:rsidP="002E3CEF">
      <w:pPr>
        <w:pStyle w:val="Tekstpodstawowy"/>
        <w:jc w:val="both"/>
        <w:rPr>
          <w:spacing w:val="-2"/>
        </w:rPr>
      </w:pPr>
      <w:r w:rsidRPr="006F02A5">
        <w:t>każdej</w:t>
      </w:r>
      <w:r w:rsidRPr="006F02A5">
        <w:rPr>
          <w:spacing w:val="-4"/>
        </w:rPr>
        <w:t xml:space="preserve"> </w:t>
      </w:r>
      <w:r w:rsidRPr="006F02A5">
        <w:t>kontroli prowadzonej</w:t>
      </w:r>
      <w:r w:rsidRPr="006F02A5">
        <w:rPr>
          <w:spacing w:val="-1"/>
        </w:rPr>
        <w:t xml:space="preserve"> </w:t>
      </w:r>
      <w:r w:rsidRPr="006F02A5">
        <w:t xml:space="preserve">przez inne niż Wojewoda uprawnione </w:t>
      </w:r>
      <w:r w:rsidRPr="006F02A5">
        <w:rPr>
          <w:spacing w:val="-2"/>
        </w:rPr>
        <w:t>podmioty.</w:t>
      </w:r>
    </w:p>
    <w:p w14:paraId="45F0363E" w14:textId="77777777" w:rsidR="009F5C53" w:rsidRPr="006F02A5" w:rsidRDefault="009F5C53" w:rsidP="002E3CEF">
      <w:pPr>
        <w:pStyle w:val="Tekstpodstawowy"/>
        <w:jc w:val="both"/>
      </w:pPr>
    </w:p>
    <w:p w14:paraId="2B5DC8BC" w14:textId="47A93083" w:rsidR="009E60E0" w:rsidRPr="006F02A5" w:rsidRDefault="00BC6A98" w:rsidP="002E3CEF">
      <w:pPr>
        <w:pStyle w:val="Akapitzlist"/>
        <w:numPr>
          <w:ilvl w:val="0"/>
          <w:numId w:val="6"/>
        </w:numPr>
        <w:tabs>
          <w:tab w:val="left" w:pos="400"/>
        </w:tabs>
        <w:ind w:left="400"/>
        <w:rPr>
          <w:sz w:val="24"/>
          <w:szCs w:val="24"/>
        </w:rPr>
      </w:pPr>
      <w:r w:rsidRPr="006F02A5">
        <w:rPr>
          <w:sz w:val="24"/>
          <w:szCs w:val="24"/>
        </w:rPr>
        <w:t>W</w:t>
      </w:r>
      <w:r w:rsidRPr="006F02A5">
        <w:rPr>
          <w:spacing w:val="38"/>
          <w:sz w:val="24"/>
          <w:szCs w:val="24"/>
        </w:rPr>
        <w:t xml:space="preserve"> </w:t>
      </w:r>
      <w:r w:rsidRPr="006F02A5">
        <w:rPr>
          <w:sz w:val="24"/>
          <w:szCs w:val="24"/>
        </w:rPr>
        <w:t>uzasadnionych</w:t>
      </w:r>
      <w:r w:rsidRPr="006F02A5">
        <w:rPr>
          <w:spacing w:val="38"/>
          <w:sz w:val="24"/>
          <w:szCs w:val="24"/>
        </w:rPr>
        <w:t xml:space="preserve"> </w:t>
      </w:r>
      <w:r w:rsidRPr="006F02A5">
        <w:rPr>
          <w:sz w:val="24"/>
          <w:szCs w:val="24"/>
        </w:rPr>
        <w:t>przypadkach</w:t>
      </w:r>
      <w:r w:rsidRPr="006F02A5">
        <w:rPr>
          <w:spacing w:val="38"/>
          <w:sz w:val="24"/>
          <w:szCs w:val="24"/>
        </w:rPr>
        <w:t xml:space="preserve"> </w:t>
      </w:r>
      <w:r w:rsidRPr="006F02A5">
        <w:rPr>
          <w:sz w:val="24"/>
          <w:szCs w:val="24"/>
        </w:rPr>
        <w:t>w</w:t>
      </w:r>
      <w:r w:rsidRPr="006F02A5">
        <w:rPr>
          <w:spacing w:val="37"/>
          <w:sz w:val="24"/>
          <w:szCs w:val="24"/>
        </w:rPr>
        <w:t xml:space="preserve"> </w:t>
      </w:r>
      <w:r w:rsidRPr="006F02A5">
        <w:rPr>
          <w:sz w:val="24"/>
          <w:szCs w:val="24"/>
        </w:rPr>
        <w:t>wyniku</w:t>
      </w:r>
      <w:r w:rsidRPr="006F02A5">
        <w:rPr>
          <w:spacing w:val="38"/>
          <w:sz w:val="24"/>
          <w:szCs w:val="24"/>
        </w:rPr>
        <w:t xml:space="preserve"> </w:t>
      </w:r>
      <w:r w:rsidRPr="006F02A5">
        <w:rPr>
          <w:sz w:val="24"/>
          <w:szCs w:val="24"/>
        </w:rPr>
        <w:t>kontroli</w:t>
      </w:r>
      <w:r w:rsidRPr="006F02A5">
        <w:rPr>
          <w:spacing w:val="37"/>
          <w:sz w:val="24"/>
          <w:szCs w:val="24"/>
        </w:rPr>
        <w:t xml:space="preserve"> </w:t>
      </w:r>
      <w:r w:rsidRPr="006F02A5">
        <w:rPr>
          <w:sz w:val="24"/>
          <w:szCs w:val="24"/>
        </w:rPr>
        <w:t>są</w:t>
      </w:r>
      <w:r w:rsidRPr="006F02A5">
        <w:rPr>
          <w:spacing w:val="38"/>
          <w:sz w:val="24"/>
          <w:szCs w:val="24"/>
        </w:rPr>
        <w:t xml:space="preserve"> </w:t>
      </w:r>
      <w:r w:rsidRPr="006F02A5">
        <w:rPr>
          <w:sz w:val="24"/>
          <w:szCs w:val="24"/>
        </w:rPr>
        <w:t>wydawane</w:t>
      </w:r>
      <w:r w:rsidRPr="006F02A5">
        <w:rPr>
          <w:spacing w:val="38"/>
          <w:sz w:val="24"/>
          <w:szCs w:val="24"/>
        </w:rPr>
        <w:t xml:space="preserve"> </w:t>
      </w:r>
      <w:r w:rsidRPr="006F02A5">
        <w:rPr>
          <w:sz w:val="24"/>
          <w:szCs w:val="24"/>
        </w:rPr>
        <w:t>zalecenia</w:t>
      </w:r>
      <w:r w:rsidRPr="006F02A5">
        <w:rPr>
          <w:spacing w:val="38"/>
          <w:sz w:val="24"/>
          <w:szCs w:val="24"/>
        </w:rPr>
        <w:t xml:space="preserve"> </w:t>
      </w:r>
      <w:r w:rsidRPr="006F02A5">
        <w:rPr>
          <w:sz w:val="24"/>
          <w:szCs w:val="24"/>
        </w:rPr>
        <w:t>pokontrolne, a</w:t>
      </w:r>
      <w:r w:rsidRPr="006F02A5">
        <w:rPr>
          <w:spacing w:val="-2"/>
          <w:sz w:val="24"/>
          <w:szCs w:val="24"/>
        </w:rPr>
        <w:t xml:space="preserve"> </w:t>
      </w:r>
      <w:r w:rsidR="003103CB">
        <w:rPr>
          <w:sz w:val="24"/>
          <w:szCs w:val="24"/>
        </w:rPr>
        <w:t>Os</w:t>
      </w:r>
      <w:r w:rsidRPr="006F02A5">
        <w:rPr>
          <w:sz w:val="24"/>
          <w:szCs w:val="24"/>
        </w:rPr>
        <w:t xml:space="preserve">tateczny </w:t>
      </w:r>
      <w:r w:rsidR="003103CB">
        <w:rPr>
          <w:sz w:val="24"/>
          <w:szCs w:val="24"/>
        </w:rPr>
        <w:t>O</w:t>
      </w:r>
      <w:r w:rsidRPr="006F02A5">
        <w:rPr>
          <w:sz w:val="24"/>
          <w:szCs w:val="24"/>
        </w:rPr>
        <w:t xml:space="preserve">dbiorca </w:t>
      </w:r>
      <w:r w:rsidR="003103CB">
        <w:rPr>
          <w:sz w:val="24"/>
          <w:szCs w:val="24"/>
        </w:rPr>
        <w:t>W</w:t>
      </w:r>
      <w:r w:rsidRPr="006F02A5">
        <w:rPr>
          <w:sz w:val="24"/>
          <w:szCs w:val="24"/>
        </w:rPr>
        <w:t>sparcia jest zobowiązany do podjęcia w określonym w nich terminie działań naprawczych.</w:t>
      </w:r>
    </w:p>
    <w:p w14:paraId="47EA9077" w14:textId="77777777" w:rsidR="009E60E0" w:rsidRPr="006F02A5" w:rsidRDefault="009E60E0" w:rsidP="002E3CEF">
      <w:pPr>
        <w:pStyle w:val="Tekstpodstawowy"/>
        <w:ind w:left="0"/>
        <w:jc w:val="both"/>
      </w:pPr>
    </w:p>
    <w:p w14:paraId="0CB4F99A" w14:textId="77777777" w:rsidR="009E60E0" w:rsidRPr="006F02A5" w:rsidRDefault="009E60E0" w:rsidP="002E3CEF">
      <w:pPr>
        <w:pStyle w:val="Tekstpodstawowy"/>
        <w:ind w:left="0"/>
        <w:jc w:val="both"/>
      </w:pPr>
    </w:p>
    <w:p w14:paraId="15D850A8" w14:textId="0A642AB4" w:rsidR="009E60E0" w:rsidRPr="00D02892" w:rsidRDefault="00BC6A98" w:rsidP="002B08AF">
      <w:pPr>
        <w:ind w:left="384" w:right="384"/>
        <w:jc w:val="center"/>
        <w:rPr>
          <w:b/>
          <w:spacing w:val="-10"/>
          <w:sz w:val="24"/>
          <w:szCs w:val="24"/>
        </w:rPr>
      </w:pPr>
      <w:r w:rsidRPr="00D02892">
        <w:rPr>
          <w:b/>
          <w:sz w:val="24"/>
          <w:szCs w:val="24"/>
        </w:rPr>
        <w:t xml:space="preserve">§ </w:t>
      </w:r>
      <w:r w:rsidRPr="00D02892">
        <w:rPr>
          <w:b/>
          <w:spacing w:val="-10"/>
          <w:sz w:val="24"/>
          <w:szCs w:val="24"/>
        </w:rPr>
        <w:t>8</w:t>
      </w:r>
    </w:p>
    <w:p w14:paraId="269AE9FD" w14:textId="4E8163EA" w:rsidR="009E60E0" w:rsidRPr="006F02A5" w:rsidRDefault="00BC6A98" w:rsidP="002B08AF">
      <w:pPr>
        <w:ind w:left="384" w:right="384"/>
        <w:jc w:val="center"/>
        <w:rPr>
          <w:b/>
          <w:spacing w:val="-2"/>
          <w:sz w:val="24"/>
          <w:szCs w:val="24"/>
        </w:rPr>
      </w:pPr>
      <w:r w:rsidRPr="00D02892">
        <w:rPr>
          <w:b/>
          <w:sz w:val="24"/>
          <w:szCs w:val="24"/>
        </w:rPr>
        <w:t>Obowiązki</w:t>
      </w:r>
      <w:r w:rsidRPr="00D02892">
        <w:rPr>
          <w:b/>
          <w:spacing w:val="-4"/>
          <w:sz w:val="24"/>
          <w:szCs w:val="24"/>
        </w:rPr>
        <w:t xml:space="preserve"> </w:t>
      </w:r>
      <w:r w:rsidRPr="00D02892">
        <w:rPr>
          <w:b/>
          <w:sz w:val="24"/>
          <w:szCs w:val="24"/>
        </w:rPr>
        <w:t>rozliczeniowe</w:t>
      </w:r>
      <w:r w:rsidRPr="00D02892">
        <w:rPr>
          <w:b/>
          <w:spacing w:val="-1"/>
          <w:sz w:val="24"/>
          <w:szCs w:val="24"/>
        </w:rPr>
        <w:t xml:space="preserve"> </w:t>
      </w:r>
      <w:r w:rsidRPr="00D02892">
        <w:rPr>
          <w:b/>
          <w:sz w:val="24"/>
          <w:szCs w:val="24"/>
        </w:rPr>
        <w:t>ostatecznego</w:t>
      </w:r>
      <w:r w:rsidRPr="00D02892">
        <w:rPr>
          <w:b/>
          <w:spacing w:val="-1"/>
          <w:sz w:val="24"/>
          <w:szCs w:val="24"/>
        </w:rPr>
        <w:t xml:space="preserve"> </w:t>
      </w:r>
      <w:r w:rsidRPr="00D02892">
        <w:rPr>
          <w:b/>
          <w:sz w:val="24"/>
          <w:szCs w:val="24"/>
        </w:rPr>
        <w:t>odbiorcy</w:t>
      </w:r>
      <w:r w:rsidRPr="00D02892">
        <w:rPr>
          <w:b/>
          <w:spacing w:val="-1"/>
          <w:sz w:val="24"/>
          <w:szCs w:val="24"/>
        </w:rPr>
        <w:t xml:space="preserve"> </w:t>
      </w:r>
      <w:r w:rsidRPr="00D02892">
        <w:rPr>
          <w:b/>
          <w:spacing w:val="-2"/>
          <w:sz w:val="24"/>
          <w:szCs w:val="24"/>
        </w:rPr>
        <w:t>wsparcia</w:t>
      </w:r>
    </w:p>
    <w:p w14:paraId="54E2E212" w14:textId="77777777" w:rsidR="00ED551D" w:rsidRPr="006F02A5" w:rsidRDefault="00ED551D" w:rsidP="002B08AF">
      <w:pPr>
        <w:ind w:left="384" w:right="384"/>
        <w:jc w:val="center"/>
        <w:rPr>
          <w:b/>
          <w:sz w:val="24"/>
          <w:szCs w:val="24"/>
        </w:rPr>
      </w:pPr>
    </w:p>
    <w:p w14:paraId="73197B7A" w14:textId="46758DAC" w:rsidR="00D02892" w:rsidRDefault="00D02892" w:rsidP="00D02892">
      <w:pPr>
        <w:pStyle w:val="Akapitzlist"/>
        <w:numPr>
          <w:ilvl w:val="0"/>
          <w:numId w:val="27"/>
        </w:numPr>
        <w:tabs>
          <w:tab w:val="left" w:pos="400"/>
        </w:tabs>
        <w:rPr>
          <w:sz w:val="24"/>
          <w:szCs w:val="24"/>
        </w:rPr>
      </w:pPr>
      <w:r w:rsidRPr="00D02892">
        <w:rPr>
          <w:sz w:val="24"/>
          <w:szCs w:val="24"/>
        </w:rPr>
        <w:t xml:space="preserve">Ostateczny </w:t>
      </w:r>
      <w:r w:rsidR="003103CB">
        <w:rPr>
          <w:sz w:val="24"/>
          <w:szCs w:val="24"/>
        </w:rPr>
        <w:t>O</w:t>
      </w:r>
      <w:r w:rsidRPr="00D02892">
        <w:rPr>
          <w:sz w:val="24"/>
          <w:szCs w:val="24"/>
        </w:rPr>
        <w:t xml:space="preserve">dbiorca </w:t>
      </w:r>
      <w:r w:rsidR="003103CB">
        <w:rPr>
          <w:sz w:val="24"/>
          <w:szCs w:val="24"/>
        </w:rPr>
        <w:t>W</w:t>
      </w:r>
      <w:r w:rsidRPr="00D02892">
        <w:rPr>
          <w:sz w:val="24"/>
          <w:szCs w:val="24"/>
        </w:rPr>
        <w:t>sparcia sporządza rozliczenie zadania na formularz</w:t>
      </w:r>
      <w:r>
        <w:rPr>
          <w:sz w:val="24"/>
          <w:szCs w:val="24"/>
        </w:rPr>
        <w:t>u</w:t>
      </w:r>
      <w:r w:rsidRPr="00D02892">
        <w:rPr>
          <w:sz w:val="24"/>
          <w:szCs w:val="24"/>
        </w:rPr>
        <w:t xml:space="preserve"> stanowiący</w:t>
      </w:r>
      <w:r>
        <w:rPr>
          <w:sz w:val="24"/>
          <w:szCs w:val="24"/>
        </w:rPr>
        <w:t>m</w:t>
      </w:r>
      <w:r w:rsidRPr="00D02892">
        <w:rPr>
          <w:sz w:val="24"/>
          <w:szCs w:val="24"/>
        </w:rPr>
        <w:t xml:space="preserve"> </w:t>
      </w:r>
      <w:r w:rsidRPr="00893E4D">
        <w:rPr>
          <w:b/>
          <w:sz w:val="24"/>
          <w:szCs w:val="24"/>
        </w:rPr>
        <w:t>załącznik nr 3</w:t>
      </w:r>
      <w:r>
        <w:rPr>
          <w:sz w:val="24"/>
          <w:szCs w:val="24"/>
        </w:rPr>
        <w:t xml:space="preserve"> </w:t>
      </w:r>
      <w:r w:rsidRPr="00D02892">
        <w:rPr>
          <w:sz w:val="24"/>
          <w:szCs w:val="24"/>
        </w:rPr>
        <w:t xml:space="preserve">do umowy i dostarcza do Wojewody w terminie do </w:t>
      </w:r>
      <w:r w:rsidRPr="00893E4D">
        <w:rPr>
          <w:b/>
          <w:sz w:val="24"/>
          <w:szCs w:val="24"/>
        </w:rPr>
        <w:t>31 stycznia 2026 r</w:t>
      </w:r>
      <w:r w:rsidRPr="00D02892">
        <w:rPr>
          <w:sz w:val="24"/>
          <w:szCs w:val="24"/>
        </w:rPr>
        <w:t>. Brak uwag do rozliczenia stanowi o jego zaakceptowaniu.</w:t>
      </w:r>
    </w:p>
    <w:p w14:paraId="22731D11" w14:textId="77777777" w:rsidR="00CF1509" w:rsidRDefault="00CF1509" w:rsidP="00CF1509">
      <w:pPr>
        <w:pStyle w:val="Akapitzlist"/>
        <w:tabs>
          <w:tab w:val="left" w:pos="400"/>
        </w:tabs>
        <w:ind w:left="401" w:firstLine="0"/>
        <w:rPr>
          <w:sz w:val="24"/>
          <w:szCs w:val="24"/>
        </w:rPr>
      </w:pPr>
    </w:p>
    <w:p w14:paraId="129DA65B" w14:textId="29802832" w:rsidR="00CF1509" w:rsidRDefault="00CF1509" w:rsidP="00D02892">
      <w:pPr>
        <w:pStyle w:val="Akapitzlist"/>
        <w:numPr>
          <w:ilvl w:val="0"/>
          <w:numId w:val="27"/>
        </w:numPr>
        <w:tabs>
          <w:tab w:val="left" w:pos="400"/>
        </w:tabs>
        <w:rPr>
          <w:sz w:val="24"/>
          <w:szCs w:val="24"/>
        </w:rPr>
      </w:pPr>
      <w:r>
        <w:rPr>
          <w:sz w:val="24"/>
          <w:szCs w:val="24"/>
        </w:rPr>
        <w:t xml:space="preserve">Do rozliczenia </w:t>
      </w:r>
      <w:r w:rsidR="003103CB">
        <w:rPr>
          <w:sz w:val="24"/>
          <w:szCs w:val="24"/>
        </w:rPr>
        <w:t>O</w:t>
      </w:r>
      <w:r>
        <w:rPr>
          <w:sz w:val="24"/>
          <w:szCs w:val="24"/>
        </w:rPr>
        <w:t xml:space="preserve">stateczny </w:t>
      </w:r>
      <w:r w:rsidR="003103CB">
        <w:rPr>
          <w:sz w:val="24"/>
          <w:szCs w:val="24"/>
        </w:rPr>
        <w:t>O</w:t>
      </w:r>
      <w:r>
        <w:rPr>
          <w:sz w:val="24"/>
          <w:szCs w:val="24"/>
        </w:rPr>
        <w:t xml:space="preserve">dbiorca </w:t>
      </w:r>
      <w:r w:rsidR="003103CB">
        <w:rPr>
          <w:sz w:val="24"/>
          <w:szCs w:val="24"/>
        </w:rPr>
        <w:t>W</w:t>
      </w:r>
      <w:r>
        <w:rPr>
          <w:sz w:val="24"/>
          <w:szCs w:val="24"/>
        </w:rPr>
        <w:t xml:space="preserve">sparcia dołącza dokument z  </w:t>
      </w:r>
      <w:r w:rsidRPr="006F02A5">
        <w:rPr>
          <w:sz w:val="24"/>
          <w:szCs w:val="24"/>
        </w:rPr>
        <w:t>kontroli placu zabaw</w:t>
      </w:r>
      <w:r>
        <w:rPr>
          <w:sz w:val="24"/>
          <w:szCs w:val="24"/>
        </w:rPr>
        <w:t xml:space="preserve"> o którym mowa w </w:t>
      </w:r>
      <w:r w:rsidRPr="006F02A5">
        <w:rPr>
          <w:sz w:val="24"/>
          <w:szCs w:val="24"/>
        </w:rPr>
        <w:t xml:space="preserve">§ </w:t>
      </w:r>
      <w:r>
        <w:rPr>
          <w:sz w:val="24"/>
          <w:szCs w:val="24"/>
        </w:rPr>
        <w:t>2</w:t>
      </w:r>
      <w:r w:rsidRPr="006F02A5">
        <w:rPr>
          <w:sz w:val="24"/>
          <w:szCs w:val="24"/>
        </w:rPr>
        <w:t xml:space="preserve"> ust. </w:t>
      </w:r>
      <w:r>
        <w:rPr>
          <w:sz w:val="24"/>
          <w:szCs w:val="24"/>
        </w:rPr>
        <w:t>2 umowy.</w:t>
      </w:r>
    </w:p>
    <w:p w14:paraId="4276116A" w14:textId="77777777" w:rsidR="00D02892" w:rsidRDefault="00D02892" w:rsidP="00D02892">
      <w:pPr>
        <w:pStyle w:val="Akapitzlist"/>
        <w:tabs>
          <w:tab w:val="left" w:pos="400"/>
        </w:tabs>
        <w:ind w:left="401" w:firstLine="0"/>
        <w:rPr>
          <w:sz w:val="24"/>
          <w:szCs w:val="24"/>
        </w:rPr>
      </w:pPr>
    </w:p>
    <w:p w14:paraId="6326EFF5" w14:textId="4A8D8173" w:rsidR="00D02892" w:rsidRPr="00D02892" w:rsidRDefault="00D02892" w:rsidP="00D02892">
      <w:pPr>
        <w:pStyle w:val="Akapitzlist"/>
        <w:numPr>
          <w:ilvl w:val="0"/>
          <w:numId w:val="27"/>
        </w:numPr>
        <w:tabs>
          <w:tab w:val="left" w:pos="400"/>
        </w:tabs>
        <w:rPr>
          <w:sz w:val="24"/>
          <w:szCs w:val="24"/>
        </w:rPr>
      </w:pPr>
      <w:r w:rsidRPr="00D02892">
        <w:rPr>
          <w:sz w:val="24"/>
        </w:rPr>
        <w:t xml:space="preserve">Wojewoda ma prawo żądać, aby </w:t>
      </w:r>
      <w:r w:rsidR="003103CB">
        <w:rPr>
          <w:sz w:val="24"/>
        </w:rPr>
        <w:t>O</w:t>
      </w:r>
      <w:r w:rsidRPr="00D02892">
        <w:rPr>
          <w:sz w:val="24"/>
        </w:rPr>
        <w:t xml:space="preserve">stateczny </w:t>
      </w:r>
      <w:r w:rsidR="003103CB">
        <w:rPr>
          <w:sz w:val="24"/>
        </w:rPr>
        <w:t>O</w:t>
      </w:r>
      <w:r w:rsidRPr="00D02892">
        <w:rPr>
          <w:sz w:val="24"/>
        </w:rPr>
        <w:t xml:space="preserve">dbiorca </w:t>
      </w:r>
      <w:r w:rsidR="003103CB">
        <w:rPr>
          <w:sz w:val="24"/>
        </w:rPr>
        <w:t>W</w:t>
      </w:r>
      <w:r w:rsidRPr="00D02892">
        <w:rPr>
          <w:sz w:val="24"/>
        </w:rPr>
        <w:t>sparcia, w wyznaczonym terminie, przedstawił dodatkowe informacje i wyjaśnienia do rozliczenia, o którym mowa w ust.1</w:t>
      </w:r>
      <w:r>
        <w:rPr>
          <w:sz w:val="24"/>
        </w:rPr>
        <w:t>.</w:t>
      </w:r>
    </w:p>
    <w:p w14:paraId="65226249" w14:textId="77777777" w:rsidR="00D02892" w:rsidRPr="00D02892" w:rsidRDefault="00D02892" w:rsidP="00D02892">
      <w:pPr>
        <w:tabs>
          <w:tab w:val="left" w:pos="400"/>
        </w:tabs>
        <w:rPr>
          <w:sz w:val="24"/>
          <w:szCs w:val="24"/>
        </w:rPr>
      </w:pPr>
    </w:p>
    <w:p w14:paraId="40FD175A" w14:textId="77777777" w:rsidR="00D02892" w:rsidRPr="00D02892" w:rsidRDefault="00D02892" w:rsidP="00D02892">
      <w:pPr>
        <w:pStyle w:val="Akapitzlist"/>
        <w:numPr>
          <w:ilvl w:val="0"/>
          <w:numId w:val="27"/>
        </w:numPr>
        <w:tabs>
          <w:tab w:val="left" w:pos="400"/>
        </w:tabs>
        <w:rPr>
          <w:sz w:val="24"/>
          <w:szCs w:val="24"/>
        </w:rPr>
      </w:pPr>
      <w:r w:rsidRPr="00D02892">
        <w:rPr>
          <w:sz w:val="24"/>
        </w:rPr>
        <w:t>W przypadku braku złożenia rozliczenia, o którym mowa w ust. 2, oraz</w:t>
      </w:r>
      <w:r w:rsidRPr="00D02892">
        <w:rPr>
          <w:spacing w:val="-2"/>
          <w:sz w:val="24"/>
        </w:rPr>
        <w:t xml:space="preserve"> </w:t>
      </w:r>
      <w:r w:rsidRPr="00D02892">
        <w:rPr>
          <w:sz w:val="24"/>
        </w:rPr>
        <w:t>informacji i niezbędnych</w:t>
      </w:r>
      <w:r w:rsidRPr="00D02892">
        <w:rPr>
          <w:spacing w:val="76"/>
          <w:sz w:val="24"/>
        </w:rPr>
        <w:t xml:space="preserve"> </w:t>
      </w:r>
      <w:r w:rsidRPr="00D02892">
        <w:rPr>
          <w:sz w:val="24"/>
        </w:rPr>
        <w:t>wyjaśnień,</w:t>
      </w:r>
      <w:r w:rsidRPr="00D02892">
        <w:rPr>
          <w:spacing w:val="75"/>
          <w:sz w:val="24"/>
        </w:rPr>
        <w:t xml:space="preserve"> </w:t>
      </w:r>
      <w:r w:rsidRPr="00D02892">
        <w:rPr>
          <w:sz w:val="24"/>
        </w:rPr>
        <w:t>środki,</w:t>
      </w:r>
      <w:r w:rsidRPr="00D02892">
        <w:rPr>
          <w:spacing w:val="76"/>
          <w:sz w:val="24"/>
        </w:rPr>
        <w:t xml:space="preserve"> </w:t>
      </w:r>
      <w:r w:rsidRPr="00D02892">
        <w:rPr>
          <w:sz w:val="24"/>
        </w:rPr>
        <w:t>o</w:t>
      </w:r>
      <w:r w:rsidRPr="00D02892">
        <w:rPr>
          <w:spacing w:val="76"/>
          <w:sz w:val="24"/>
        </w:rPr>
        <w:t xml:space="preserve"> </w:t>
      </w:r>
      <w:r w:rsidRPr="00D02892">
        <w:rPr>
          <w:sz w:val="24"/>
        </w:rPr>
        <w:t>których</w:t>
      </w:r>
      <w:r w:rsidRPr="00D02892">
        <w:rPr>
          <w:spacing w:val="75"/>
          <w:sz w:val="24"/>
        </w:rPr>
        <w:t xml:space="preserve"> </w:t>
      </w:r>
      <w:r w:rsidRPr="00D02892">
        <w:rPr>
          <w:sz w:val="24"/>
        </w:rPr>
        <w:t>mowa</w:t>
      </w:r>
      <w:r w:rsidRPr="00D02892">
        <w:rPr>
          <w:spacing w:val="76"/>
          <w:sz w:val="24"/>
        </w:rPr>
        <w:t xml:space="preserve"> </w:t>
      </w:r>
      <w:r w:rsidRPr="00D02892">
        <w:rPr>
          <w:sz w:val="24"/>
        </w:rPr>
        <w:t>w</w:t>
      </w:r>
      <w:r w:rsidRPr="00D02892">
        <w:rPr>
          <w:spacing w:val="76"/>
          <w:sz w:val="24"/>
        </w:rPr>
        <w:t xml:space="preserve"> </w:t>
      </w:r>
      <w:r w:rsidRPr="00D02892">
        <w:rPr>
          <w:sz w:val="24"/>
        </w:rPr>
        <w:t>§</w:t>
      </w:r>
      <w:r w:rsidRPr="00D02892">
        <w:rPr>
          <w:spacing w:val="76"/>
          <w:sz w:val="24"/>
        </w:rPr>
        <w:t xml:space="preserve"> </w:t>
      </w:r>
      <w:r w:rsidRPr="00D02892">
        <w:rPr>
          <w:sz w:val="24"/>
        </w:rPr>
        <w:t>1</w:t>
      </w:r>
      <w:r w:rsidRPr="00D02892">
        <w:rPr>
          <w:spacing w:val="75"/>
          <w:sz w:val="24"/>
        </w:rPr>
        <w:t xml:space="preserve"> </w:t>
      </w:r>
      <w:r w:rsidRPr="00D02892">
        <w:rPr>
          <w:sz w:val="24"/>
        </w:rPr>
        <w:t>ust.</w:t>
      </w:r>
      <w:r w:rsidRPr="00D02892">
        <w:rPr>
          <w:spacing w:val="76"/>
          <w:sz w:val="24"/>
        </w:rPr>
        <w:t xml:space="preserve"> </w:t>
      </w:r>
      <w:r w:rsidRPr="00D02892">
        <w:rPr>
          <w:sz w:val="24"/>
        </w:rPr>
        <w:t>1,</w:t>
      </w:r>
      <w:r w:rsidRPr="00D02892">
        <w:rPr>
          <w:spacing w:val="76"/>
          <w:sz w:val="24"/>
        </w:rPr>
        <w:t xml:space="preserve"> </w:t>
      </w:r>
      <w:r w:rsidRPr="00D02892">
        <w:rPr>
          <w:sz w:val="24"/>
        </w:rPr>
        <w:t>podlegają</w:t>
      </w:r>
      <w:r w:rsidRPr="00D02892">
        <w:rPr>
          <w:spacing w:val="76"/>
          <w:sz w:val="24"/>
        </w:rPr>
        <w:t xml:space="preserve"> </w:t>
      </w:r>
      <w:r w:rsidRPr="00D02892">
        <w:rPr>
          <w:sz w:val="24"/>
        </w:rPr>
        <w:t>zwrotowi w terminie i na zasadach określonych przez Wojewodę.</w:t>
      </w:r>
    </w:p>
    <w:p w14:paraId="4875B7E7" w14:textId="77777777" w:rsidR="00D02892" w:rsidRPr="00D02892" w:rsidRDefault="00D02892" w:rsidP="00D02892">
      <w:pPr>
        <w:pStyle w:val="Akapitzlist"/>
        <w:rPr>
          <w:sz w:val="24"/>
        </w:rPr>
      </w:pPr>
    </w:p>
    <w:p w14:paraId="0FDBDDFF" w14:textId="60455EEA" w:rsidR="00D02892" w:rsidRPr="00D02892" w:rsidRDefault="00D02892" w:rsidP="00D02892">
      <w:pPr>
        <w:pStyle w:val="Akapitzlist"/>
        <w:numPr>
          <w:ilvl w:val="0"/>
          <w:numId w:val="27"/>
        </w:numPr>
        <w:tabs>
          <w:tab w:val="left" w:pos="400"/>
        </w:tabs>
        <w:rPr>
          <w:sz w:val="24"/>
          <w:szCs w:val="24"/>
        </w:rPr>
      </w:pPr>
      <w:r w:rsidRPr="00D02892">
        <w:rPr>
          <w:sz w:val="24"/>
        </w:rPr>
        <w:t>W przypadku stwierdzenia na podstawie rozliczenia, że środki Funduszu Pracy wykorzystane zostały w</w:t>
      </w:r>
      <w:r w:rsidRPr="00D02892">
        <w:rPr>
          <w:spacing w:val="-3"/>
          <w:sz w:val="24"/>
        </w:rPr>
        <w:t xml:space="preserve"> </w:t>
      </w:r>
      <w:r w:rsidRPr="00D02892">
        <w:rPr>
          <w:sz w:val="24"/>
        </w:rPr>
        <w:t>części lub całości niezgodnie z przeznaczeniem albo pobrane zostały w</w:t>
      </w:r>
      <w:r w:rsidRPr="00D02892">
        <w:rPr>
          <w:spacing w:val="-3"/>
          <w:sz w:val="24"/>
        </w:rPr>
        <w:t xml:space="preserve"> </w:t>
      </w:r>
      <w:r w:rsidRPr="00D02892">
        <w:rPr>
          <w:sz w:val="24"/>
        </w:rPr>
        <w:t xml:space="preserve">nadmiernej wysokości, Wojewoda wzywa pisemnie </w:t>
      </w:r>
      <w:r w:rsidR="003103CB">
        <w:rPr>
          <w:sz w:val="24"/>
        </w:rPr>
        <w:t>O</w:t>
      </w:r>
      <w:r w:rsidRPr="00D02892">
        <w:rPr>
          <w:sz w:val="24"/>
        </w:rPr>
        <w:t xml:space="preserve">statecznego </w:t>
      </w:r>
      <w:r w:rsidR="003103CB">
        <w:rPr>
          <w:sz w:val="24"/>
        </w:rPr>
        <w:t>O</w:t>
      </w:r>
      <w:r w:rsidRPr="00D02892">
        <w:rPr>
          <w:sz w:val="24"/>
        </w:rPr>
        <w:t xml:space="preserve">dbiorcę </w:t>
      </w:r>
      <w:r w:rsidR="003103CB">
        <w:rPr>
          <w:sz w:val="24"/>
        </w:rPr>
        <w:t>W</w:t>
      </w:r>
      <w:r w:rsidRPr="00D02892">
        <w:rPr>
          <w:sz w:val="24"/>
        </w:rPr>
        <w:t>sparcia do zwrotu środków określając wysokość i datę zwrotu środków. W przypadku braku zwrotu środków wraz z odsetkami we wskazanym terminie, Wojewoda określa, w drodze decyzji, wysokość kwoty podlegającej zwrotowi.</w:t>
      </w:r>
    </w:p>
    <w:p w14:paraId="322F2DBA" w14:textId="77777777" w:rsidR="00221B5D" w:rsidRPr="006F02A5" w:rsidRDefault="00221B5D" w:rsidP="00221B5D">
      <w:pPr>
        <w:pStyle w:val="Akapitzlist"/>
        <w:rPr>
          <w:sz w:val="24"/>
          <w:szCs w:val="24"/>
        </w:rPr>
      </w:pPr>
    </w:p>
    <w:p w14:paraId="3E886C4E" w14:textId="77777777" w:rsidR="009E60E0" w:rsidRPr="00D02892" w:rsidRDefault="00BC6A98" w:rsidP="002B08AF">
      <w:pPr>
        <w:ind w:left="384" w:right="384"/>
        <w:jc w:val="center"/>
        <w:rPr>
          <w:b/>
          <w:sz w:val="24"/>
          <w:szCs w:val="24"/>
        </w:rPr>
      </w:pPr>
      <w:r w:rsidRPr="00D02892">
        <w:rPr>
          <w:b/>
          <w:sz w:val="24"/>
          <w:szCs w:val="24"/>
        </w:rPr>
        <w:t xml:space="preserve">§ </w:t>
      </w:r>
      <w:r w:rsidRPr="00D02892">
        <w:rPr>
          <w:b/>
          <w:spacing w:val="-10"/>
          <w:sz w:val="24"/>
          <w:szCs w:val="24"/>
        </w:rPr>
        <w:t>9</w:t>
      </w:r>
    </w:p>
    <w:p w14:paraId="12AFBE3C" w14:textId="77777777" w:rsidR="009E60E0" w:rsidRPr="006F02A5" w:rsidRDefault="00BC6A98" w:rsidP="002B08AF">
      <w:pPr>
        <w:ind w:left="384" w:right="384"/>
        <w:jc w:val="center"/>
        <w:rPr>
          <w:b/>
          <w:spacing w:val="-2"/>
          <w:sz w:val="24"/>
          <w:szCs w:val="24"/>
        </w:rPr>
      </w:pPr>
      <w:r w:rsidRPr="00D02892">
        <w:rPr>
          <w:b/>
          <w:sz w:val="24"/>
          <w:szCs w:val="24"/>
        </w:rPr>
        <w:t>Zwrot</w:t>
      </w:r>
      <w:r w:rsidRPr="00D02892">
        <w:rPr>
          <w:b/>
          <w:spacing w:val="-4"/>
          <w:sz w:val="24"/>
          <w:szCs w:val="24"/>
        </w:rPr>
        <w:t xml:space="preserve"> </w:t>
      </w:r>
      <w:r w:rsidRPr="00D02892">
        <w:rPr>
          <w:b/>
          <w:sz w:val="24"/>
          <w:szCs w:val="24"/>
        </w:rPr>
        <w:t>środków</w:t>
      </w:r>
      <w:r w:rsidRPr="00D02892">
        <w:rPr>
          <w:b/>
          <w:spacing w:val="-3"/>
          <w:sz w:val="24"/>
          <w:szCs w:val="24"/>
        </w:rPr>
        <w:t xml:space="preserve"> </w:t>
      </w:r>
      <w:r w:rsidRPr="00D02892">
        <w:rPr>
          <w:b/>
          <w:spacing w:val="-2"/>
          <w:sz w:val="24"/>
          <w:szCs w:val="24"/>
        </w:rPr>
        <w:t>finansowych</w:t>
      </w:r>
    </w:p>
    <w:p w14:paraId="7B21CBBA" w14:textId="77777777" w:rsidR="002B08AF" w:rsidRPr="006F02A5" w:rsidRDefault="002B08AF" w:rsidP="002B08AF">
      <w:pPr>
        <w:ind w:left="384" w:right="384"/>
        <w:jc w:val="center"/>
        <w:rPr>
          <w:b/>
          <w:sz w:val="24"/>
          <w:szCs w:val="24"/>
        </w:rPr>
      </w:pPr>
    </w:p>
    <w:p w14:paraId="2E173EA9" w14:textId="0CBE51DE" w:rsidR="00D02892" w:rsidRPr="00893E4D" w:rsidRDefault="00D02892" w:rsidP="00D02892">
      <w:pPr>
        <w:pStyle w:val="Akapitzlist"/>
        <w:numPr>
          <w:ilvl w:val="0"/>
          <w:numId w:val="4"/>
        </w:numPr>
        <w:tabs>
          <w:tab w:val="left" w:pos="400"/>
        </w:tabs>
        <w:ind w:left="400"/>
        <w:rPr>
          <w:b/>
          <w:sz w:val="24"/>
        </w:rPr>
      </w:pPr>
      <w:r>
        <w:rPr>
          <w:sz w:val="24"/>
        </w:rPr>
        <w:t xml:space="preserve">Ostateczny </w:t>
      </w:r>
      <w:r w:rsidR="00AA7292">
        <w:rPr>
          <w:sz w:val="24"/>
        </w:rPr>
        <w:t>O</w:t>
      </w:r>
      <w:r>
        <w:rPr>
          <w:sz w:val="24"/>
        </w:rPr>
        <w:t xml:space="preserve">dbiorca </w:t>
      </w:r>
      <w:r w:rsidR="00AA7292">
        <w:rPr>
          <w:sz w:val="24"/>
        </w:rPr>
        <w:t>W</w:t>
      </w:r>
      <w:r>
        <w:rPr>
          <w:sz w:val="24"/>
        </w:rPr>
        <w:t xml:space="preserve">sparcia dokonuje zwrotu niewykorzystanych środków Funduszu w terminie  nie dłuższym niż 15 dni od dnia zakończenia zadania i nie później niż do </w:t>
      </w:r>
      <w:r w:rsidRPr="00893E4D">
        <w:rPr>
          <w:b/>
          <w:sz w:val="24"/>
        </w:rPr>
        <w:t>15 stycznia 2026 r.</w:t>
      </w:r>
    </w:p>
    <w:p w14:paraId="4CCBB3E8" w14:textId="77777777" w:rsidR="00D02892" w:rsidRDefault="00D02892" w:rsidP="00D02892">
      <w:pPr>
        <w:pStyle w:val="Akapitzlist"/>
        <w:tabs>
          <w:tab w:val="left" w:pos="400"/>
        </w:tabs>
        <w:ind w:firstLine="0"/>
        <w:jc w:val="left"/>
        <w:rPr>
          <w:sz w:val="24"/>
        </w:rPr>
      </w:pPr>
    </w:p>
    <w:p w14:paraId="3DC1B54E" w14:textId="77777777" w:rsidR="00D02892" w:rsidRPr="00A40DB7" w:rsidRDefault="00D02892" w:rsidP="00D02892">
      <w:pPr>
        <w:pStyle w:val="Akapitzlist"/>
        <w:numPr>
          <w:ilvl w:val="0"/>
          <w:numId w:val="4"/>
        </w:numPr>
        <w:tabs>
          <w:tab w:val="left" w:pos="400"/>
        </w:tabs>
        <w:ind w:left="400"/>
        <w:rPr>
          <w:sz w:val="24"/>
        </w:rPr>
      </w:pPr>
      <w:r>
        <w:rPr>
          <w:sz w:val="24"/>
        </w:rPr>
        <w:t>Od</w:t>
      </w:r>
      <w:r>
        <w:rPr>
          <w:spacing w:val="-3"/>
          <w:sz w:val="24"/>
        </w:rPr>
        <w:t xml:space="preserve"> </w:t>
      </w:r>
      <w:r>
        <w:rPr>
          <w:sz w:val="24"/>
        </w:rPr>
        <w:t>niewykorzystanej</w:t>
      </w:r>
      <w:r>
        <w:rPr>
          <w:spacing w:val="-3"/>
          <w:sz w:val="24"/>
        </w:rPr>
        <w:t xml:space="preserve"> </w:t>
      </w:r>
      <w:r>
        <w:rPr>
          <w:sz w:val="24"/>
        </w:rPr>
        <w:t>kwoty</w:t>
      </w:r>
      <w:r>
        <w:rPr>
          <w:spacing w:val="-3"/>
          <w:sz w:val="24"/>
        </w:rPr>
        <w:t xml:space="preserve"> </w:t>
      </w:r>
      <w:r>
        <w:rPr>
          <w:sz w:val="24"/>
        </w:rPr>
        <w:t>środków,</w:t>
      </w:r>
      <w:r>
        <w:rPr>
          <w:spacing w:val="-3"/>
          <w:sz w:val="24"/>
        </w:rPr>
        <w:t xml:space="preserve"> </w:t>
      </w:r>
      <w:r>
        <w:rPr>
          <w:sz w:val="24"/>
        </w:rPr>
        <w:t>o</w:t>
      </w:r>
      <w:r>
        <w:rPr>
          <w:spacing w:val="-3"/>
          <w:sz w:val="24"/>
        </w:rPr>
        <w:t xml:space="preserve"> </w:t>
      </w:r>
      <w:r>
        <w:rPr>
          <w:sz w:val="24"/>
        </w:rPr>
        <w:t>której mowa</w:t>
      </w:r>
      <w:r>
        <w:rPr>
          <w:spacing w:val="-3"/>
          <w:sz w:val="24"/>
        </w:rPr>
        <w:t xml:space="preserve"> </w:t>
      </w:r>
      <w:r>
        <w:rPr>
          <w:sz w:val="24"/>
        </w:rPr>
        <w:t>w</w:t>
      </w:r>
      <w:r>
        <w:rPr>
          <w:spacing w:val="-3"/>
          <w:sz w:val="24"/>
        </w:rPr>
        <w:t xml:space="preserve"> </w:t>
      </w:r>
      <w:r>
        <w:rPr>
          <w:sz w:val="24"/>
        </w:rPr>
        <w:t>§</w:t>
      </w:r>
      <w:r>
        <w:rPr>
          <w:spacing w:val="-3"/>
          <w:sz w:val="24"/>
        </w:rPr>
        <w:t xml:space="preserve"> </w:t>
      </w:r>
      <w:r>
        <w:rPr>
          <w:sz w:val="24"/>
        </w:rPr>
        <w:t>1</w:t>
      </w:r>
      <w:r>
        <w:rPr>
          <w:spacing w:val="-3"/>
          <w:sz w:val="24"/>
        </w:rPr>
        <w:t xml:space="preserve"> </w:t>
      </w:r>
      <w:r>
        <w:rPr>
          <w:sz w:val="24"/>
        </w:rPr>
        <w:t>ust.</w:t>
      </w:r>
      <w:r>
        <w:rPr>
          <w:spacing w:val="-3"/>
          <w:sz w:val="24"/>
        </w:rPr>
        <w:t xml:space="preserve"> </w:t>
      </w:r>
      <w:r>
        <w:rPr>
          <w:sz w:val="24"/>
        </w:rPr>
        <w:t>1,</w:t>
      </w:r>
      <w:r>
        <w:rPr>
          <w:spacing w:val="-3"/>
          <w:sz w:val="24"/>
        </w:rPr>
        <w:t xml:space="preserve"> </w:t>
      </w:r>
      <w:r>
        <w:rPr>
          <w:sz w:val="24"/>
        </w:rPr>
        <w:t>zwróconej</w:t>
      </w:r>
      <w:r>
        <w:rPr>
          <w:spacing w:val="-3"/>
          <w:sz w:val="24"/>
        </w:rPr>
        <w:t xml:space="preserve"> </w:t>
      </w:r>
      <w:r>
        <w:rPr>
          <w:sz w:val="24"/>
        </w:rPr>
        <w:t>po</w:t>
      </w:r>
      <w:r>
        <w:rPr>
          <w:spacing w:val="-3"/>
          <w:sz w:val="24"/>
        </w:rPr>
        <w:t xml:space="preserve"> </w:t>
      </w:r>
      <w:r>
        <w:rPr>
          <w:sz w:val="24"/>
        </w:rPr>
        <w:t xml:space="preserve">terminie, o którym mowa w ust. 1, naliczane są odsetki w wysokości określonej jak dla zaległości podatkowych, począwszy od dnia następującego po dniu, w którym upłynął termin zwrotu </w:t>
      </w:r>
      <w:r>
        <w:rPr>
          <w:spacing w:val="-2"/>
          <w:sz w:val="24"/>
        </w:rPr>
        <w:t>środków.</w:t>
      </w:r>
    </w:p>
    <w:p w14:paraId="4B554C00" w14:textId="77777777" w:rsidR="00D02892" w:rsidRPr="00A40DB7" w:rsidRDefault="00D02892" w:rsidP="00D02892">
      <w:pPr>
        <w:pStyle w:val="Akapitzlist"/>
        <w:rPr>
          <w:sz w:val="24"/>
        </w:rPr>
      </w:pPr>
    </w:p>
    <w:p w14:paraId="22516D99" w14:textId="77777777" w:rsidR="00D02892" w:rsidRPr="004671D4" w:rsidRDefault="00D02892" w:rsidP="00D02892">
      <w:pPr>
        <w:pStyle w:val="NormalnyWeb"/>
        <w:numPr>
          <w:ilvl w:val="0"/>
          <w:numId w:val="4"/>
        </w:numPr>
        <w:spacing w:before="0" w:beforeAutospacing="0" w:afterLines="80" w:after="192" w:afterAutospacing="0"/>
        <w:rPr>
          <w:rFonts w:eastAsia="Verdana"/>
          <w:strike/>
          <w:lang w:val="x-none" w:eastAsia="x-none"/>
        </w:rPr>
      </w:pPr>
      <w:r>
        <w:lastRenderedPageBreak/>
        <w:t>Odsetki uzyskane ze środków Funduszu Pracy podlegają zwrotowi w terminie określonym w ust. 1.</w:t>
      </w:r>
    </w:p>
    <w:p w14:paraId="28E65901" w14:textId="77777777" w:rsidR="00D02892" w:rsidRPr="00A40DB7" w:rsidRDefault="00D02892" w:rsidP="00D02892">
      <w:pPr>
        <w:widowControl/>
        <w:numPr>
          <w:ilvl w:val="0"/>
          <w:numId w:val="4"/>
        </w:numPr>
        <w:autoSpaceDE/>
        <w:autoSpaceDN/>
        <w:spacing w:afterLines="80" w:after="192"/>
        <w:jc w:val="both"/>
        <w:rPr>
          <w:sz w:val="24"/>
          <w:szCs w:val="24"/>
        </w:rPr>
      </w:pPr>
      <w:r w:rsidRPr="00A40DB7">
        <w:rPr>
          <w:sz w:val="24"/>
          <w:szCs w:val="24"/>
        </w:rPr>
        <w:t xml:space="preserve">Środki Funduszu Pracy: </w:t>
      </w:r>
    </w:p>
    <w:p w14:paraId="27F14DB6" w14:textId="77777777" w:rsidR="00D02892" w:rsidRPr="00A40DB7" w:rsidRDefault="00D02892" w:rsidP="00D02892">
      <w:pPr>
        <w:spacing w:afterLines="80" w:after="192"/>
        <w:ind w:left="426"/>
        <w:rPr>
          <w:sz w:val="24"/>
          <w:szCs w:val="24"/>
        </w:rPr>
      </w:pPr>
      <w:r w:rsidRPr="00A40DB7">
        <w:rPr>
          <w:sz w:val="24"/>
          <w:szCs w:val="24"/>
        </w:rPr>
        <w:t xml:space="preserve">1) wykorzystane niezgodnie z przeznaczeniem, </w:t>
      </w:r>
    </w:p>
    <w:p w14:paraId="6F3F0A7E" w14:textId="77777777" w:rsidR="00D02892" w:rsidRPr="00A40DB7" w:rsidRDefault="00D02892" w:rsidP="00D02892">
      <w:pPr>
        <w:spacing w:afterLines="80" w:after="192"/>
        <w:ind w:left="426"/>
        <w:rPr>
          <w:sz w:val="24"/>
          <w:szCs w:val="24"/>
        </w:rPr>
      </w:pPr>
      <w:r w:rsidRPr="00A40DB7">
        <w:rPr>
          <w:sz w:val="24"/>
          <w:szCs w:val="24"/>
        </w:rPr>
        <w:t xml:space="preserve">2) pobrane nienależnie lub w nadmiernej wysokości, </w:t>
      </w:r>
    </w:p>
    <w:p w14:paraId="608279A2" w14:textId="1C6C0011" w:rsidR="00D02892" w:rsidRDefault="00D02892" w:rsidP="00D02892">
      <w:pPr>
        <w:spacing w:afterLines="80" w:after="192"/>
        <w:ind w:left="426"/>
        <w:jc w:val="both"/>
        <w:rPr>
          <w:sz w:val="24"/>
          <w:szCs w:val="24"/>
        </w:rPr>
      </w:pPr>
      <w:r w:rsidRPr="00A40DB7">
        <w:rPr>
          <w:sz w:val="24"/>
          <w:szCs w:val="24"/>
        </w:rPr>
        <w:t>podlegają zwrotowi w terminie i według zasad określonych w art. 169 ustawy z dnia 27 sierpnia 2009 r. o finansach publicznych</w:t>
      </w:r>
      <w:r>
        <w:rPr>
          <w:sz w:val="24"/>
          <w:szCs w:val="24"/>
        </w:rPr>
        <w:t xml:space="preserve"> w związku z art. 62 ust.7 ustawy</w:t>
      </w:r>
      <w:r w:rsidR="003F260E">
        <w:rPr>
          <w:sz w:val="24"/>
          <w:szCs w:val="24"/>
        </w:rPr>
        <w:t xml:space="preserve"> o opiece nad dziećmi w wieku do lat 3</w:t>
      </w:r>
      <w:r>
        <w:rPr>
          <w:sz w:val="24"/>
          <w:szCs w:val="24"/>
        </w:rPr>
        <w:t>.</w:t>
      </w:r>
    </w:p>
    <w:p w14:paraId="0881316B" w14:textId="77777777" w:rsidR="00D02892" w:rsidRDefault="00D02892" w:rsidP="00D02892">
      <w:pPr>
        <w:pStyle w:val="Akapitzlist"/>
        <w:numPr>
          <w:ilvl w:val="0"/>
          <w:numId w:val="4"/>
        </w:numPr>
        <w:tabs>
          <w:tab w:val="left" w:pos="400"/>
        </w:tabs>
        <w:ind w:left="400"/>
        <w:rPr>
          <w:sz w:val="24"/>
        </w:rPr>
      </w:pPr>
      <w:r w:rsidRPr="002E3C62">
        <w:rPr>
          <w:sz w:val="24"/>
        </w:rPr>
        <w:t xml:space="preserve">W każdym przypadku odliczenia przez </w:t>
      </w:r>
      <w:r>
        <w:rPr>
          <w:sz w:val="24"/>
        </w:rPr>
        <w:t>Ostatecznego Odbiorcę Wsparcia</w:t>
      </w:r>
      <w:r w:rsidRPr="002E3C62">
        <w:rPr>
          <w:sz w:val="24"/>
        </w:rPr>
        <w:t xml:space="preserve"> od podatku należnego kwoty podatku od towarów i usług zawartej w nakładach poniesionych na realizację </w:t>
      </w:r>
      <w:r>
        <w:rPr>
          <w:sz w:val="24"/>
        </w:rPr>
        <w:t xml:space="preserve">zadania </w:t>
      </w:r>
      <w:r w:rsidRPr="002E3C62">
        <w:rPr>
          <w:sz w:val="24"/>
        </w:rPr>
        <w:t xml:space="preserve">lub otrzymania przez </w:t>
      </w:r>
      <w:r>
        <w:rPr>
          <w:sz w:val="24"/>
        </w:rPr>
        <w:t>Ostatecznego Odbiorcę Wsparcia</w:t>
      </w:r>
      <w:r w:rsidRPr="002E3C62">
        <w:rPr>
          <w:sz w:val="24"/>
        </w:rPr>
        <w:t xml:space="preserve"> jej zwrotu, kwota ta podlega zwrotowi w wysokości proporcjonalnej do kwoty uzyskanych środków finansowych na dofinansowanie wydatków związanych z realizacją </w:t>
      </w:r>
      <w:r>
        <w:rPr>
          <w:sz w:val="24"/>
        </w:rPr>
        <w:t>zadania</w:t>
      </w:r>
      <w:r w:rsidRPr="002E3C62">
        <w:rPr>
          <w:sz w:val="24"/>
        </w:rPr>
        <w:t xml:space="preserve">. </w:t>
      </w:r>
    </w:p>
    <w:p w14:paraId="5F51891F" w14:textId="77777777" w:rsidR="00D02892" w:rsidRPr="002E3C62" w:rsidRDefault="00D02892" w:rsidP="00D02892">
      <w:pPr>
        <w:pStyle w:val="Akapitzlist"/>
        <w:tabs>
          <w:tab w:val="left" w:pos="400"/>
        </w:tabs>
        <w:ind w:firstLine="0"/>
        <w:rPr>
          <w:sz w:val="24"/>
        </w:rPr>
      </w:pPr>
    </w:p>
    <w:p w14:paraId="56064D64" w14:textId="77777777" w:rsidR="00D02892" w:rsidRDefault="00D02892" w:rsidP="00D02892">
      <w:pPr>
        <w:pStyle w:val="NormalnyWeb"/>
        <w:numPr>
          <w:ilvl w:val="0"/>
          <w:numId w:val="4"/>
        </w:numPr>
        <w:spacing w:before="0" w:beforeAutospacing="0" w:afterLines="80" w:after="192" w:afterAutospacing="0"/>
      </w:pPr>
      <w:r w:rsidRPr="002E3C62">
        <w:t xml:space="preserve">W przypadku naliczenia przez </w:t>
      </w:r>
      <w:r>
        <w:t>Ostatecznego Odbiorcę Wsparcia</w:t>
      </w:r>
      <w:r w:rsidRPr="002E3C62">
        <w:t xml:space="preserve"> kary umownej na podstawie umowy dofinansowanej ze środków Funduszu i zapłacenia tej kary przez wykonawcę </w:t>
      </w:r>
      <w:r>
        <w:t>Ostateczny Odbiorca Wsparcia</w:t>
      </w:r>
      <w:r w:rsidRPr="002E3C62">
        <w:t xml:space="preserve"> przekazuje niezwłocznie na rachunek Funduszu, o którym mowa w ust. </w:t>
      </w:r>
      <w:r>
        <w:t>7</w:t>
      </w:r>
      <w:r w:rsidRPr="002E3C62">
        <w:t xml:space="preserve"> część otrzymanej od wykonawcy kary w kwocie obliczonej jako iloczyn wysokości kary umownej i procentowego udziału środków Funduszu w finansowaniu danej umowy (procentowy udział jest wyliczany jako iloraz środków Funduszu do całej wartości umowy z wykonawcą). Ewentualne odsetki uzyskane od tej kary w kwocie obliczonej jako iloczyn uzyskanych odsetek i procentowego udziału środków Funduszu w dofinansowaniu danej umowy podlegają zwrotowi na rachunek Funduszu o którym mowa w ust. </w:t>
      </w:r>
      <w:r>
        <w:t>7.</w:t>
      </w:r>
    </w:p>
    <w:p w14:paraId="4AD3DB15" w14:textId="77777777" w:rsidR="00D02892" w:rsidRDefault="00D02892" w:rsidP="00D02892">
      <w:pPr>
        <w:pStyle w:val="Akapitzlist"/>
      </w:pPr>
    </w:p>
    <w:p w14:paraId="3C8881BB" w14:textId="77777777" w:rsidR="00D02892" w:rsidRDefault="00D02892" w:rsidP="00D02892">
      <w:pPr>
        <w:pStyle w:val="NormalnyWeb"/>
        <w:numPr>
          <w:ilvl w:val="0"/>
          <w:numId w:val="4"/>
        </w:numPr>
        <w:spacing w:before="0" w:beforeAutospacing="0" w:afterLines="80" w:after="192" w:afterAutospacing="0"/>
      </w:pPr>
      <w:r w:rsidRPr="002E3C62">
        <w:t xml:space="preserve">Środki Funduszu Pracy oraz należne odsetki podlegają zwrotowi na rachunek bankowy Wojewody nr </w:t>
      </w:r>
      <w:r w:rsidRPr="002E3C62">
        <w:rPr>
          <w:b/>
        </w:rPr>
        <w:t>74 1010 1212 0053 5313 9800 0000  NBP O/O Katowice.</w:t>
      </w:r>
    </w:p>
    <w:p w14:paraId="5BE5B940" w14:textId="336D0312" w:rsidR="00D02892" w:rsidRPr="00560C2C" w:rsidRDefault="00D02892" w:rsidP="00D02892">
      <w:pPr>
        <w:widowControl/>
        <w:numPr>
          <w:ilvl w:val="0"/>
          <w:numId w:val="4"/>
        </w:numPr>
        <w:autoSpaceDE/>
        <w:autoSpaceDN/>
        <w:spacing w:afterLines="80" w:after="192"/>
        <w:jc w:val="both"/>
        <w:rPr>
          <w:rFonts w:eastAsia="Verdana"/>
          <w:sz w:val="24"/>
          <w:szCs w:val="24"/>
          <w:lang w:val="x-none" w:eastAsia="x-none"/>
        </w:rPr>
      </w:pPr>
      <w:r w:rsidRPr="00560C2C">
        <w:rPr>
          <w:rFonts w:eastAsia="Verdana"/>
          <w:sz w:val="24"/>
          <w:szCs w:val="24"/>
          <w:lang w:val="x-none" w:eastAsia="x-none"/>
        </w:rPr>
        <w:t>Zwrot</w:t>
      </w:r>
      <w:r w:rsidRPr="00560C2C">
        <w:rPr>
          <w:rFonts w:eastAsia="Verdana"/>
          <w:sz w:val="24"/>
          <w:szCs w:val="24"/>
          <w:lang w:eastAsia="x-none"/>
        </w:rPr>
        <w:t>y</w:t>
      </w:r>
      <w:r w:rsidRPr="00560C2C">
        <w:rPr>
          <w:rFonts w:eastAsia="Verdana"/>
          <w:sz w:val="24"/>
          <w:szCs w:val="24"/>
          <w:lang w:val="x-none" w:eastAsia="x-none"/>
        </w:rPr>
        <w:t xml:space="preserve"> środków</w:t>
      </w:r>
      <w:r w:rsidRPr="00560C2C">
        <w:rPr>
          <w:rFonts w:eastAsia="Verdana"/>
          <w:sz w:val="24"/>
          <w:szCs w:val="24"/>
          <w:lang w:eastAsia="x-none"/>
        </w:rPr>
        <w:t xml:space="preserve"> O</w:t>
      </w:r>
      <w:r w:rsidRPr="00560C2C">
        <w:rPr>
          <w:sz w:val="24"/>
          <w:szCs w:val="24"/>
        </w:rPr>
        <w:t xml:space="preserve">stateczny Odbiorca Wsparcia </w:t>
      </w:r>
      <w:r w:rsidRPr="00560C2C">
        <w:rPr>
          <w:rFonts w:eastAsia="Verdana"/>
          <w:sz w:val="24"/>
          <w:szCs w:val="24"/>
          <w:lang w:val="x-none" w:eastAsia="x-none"/>
        </w:rPr>
        <w:t xml:space="preserve">potwierdza pisemnie wyszczególniając: </w:t>
      </w:r>
      <w:r w:rsidRPr="00560C2C">
        <w:rPr>
          <w:rFonts w:eastAsia="Verdana"/>
          <w:sz w:val="24"/>
          <w:szCs w:val="24"/>
          <w:lang w:eastAsia="x-none"/>
        </w:rPr>
        <w:t>zadanie</w:t>
      </w:r>
      <w:r w:rsidRPr="00560C2C">
        <w:rPr>
          <w:rFonts w:eastAsia="Verdana"/>
          <w:sz w:val="24"/>
          <w:szCs w:val="24"/>
          <w:lang w:val="x-none" w:eastAsia="x-none"/>
        </w:rPr>
        <w:t xml:space="preserve">, numer umowy </w:t>
      </w:r>
      <w:r w:rsidRPr="00560C2C">
        <w:rPr>
          <w:rFonts w:eastAsia="Verdana"/>
          <w:sz w:val="24"/>
          <w:szCs w:val="24"/>
          <w:lang w:eastAsia="x-none"/>
        </w:rPr>
        <w:t xml:space="preserve">wysokość środków Funduszu Pracy podlegających </w:t>
      </w:r>
      <w:r w:rsidRPr="00560C2C">
        <w:rPr>
          <w:rFonts w:eastAsia="Verdana"/>
          <w:sz w:val="24"/>
          <w:szCs w:val="24"/>
          <w:lang w:val="x-none" w:eastAsia="x-none"/>
        </w:rPr>
        <w:t>zwrotowi</w:t>
      </w:r>
      <w:r>
        <w:rPr>
          <w:rFonts w:eastAsia="Verdana"/>
          <w:sz w:val="24"/>
          <w:szCs w:val="24"/>
          <w:lang w:eastAsia="x-none"/>
        </w:rPr>
        <w:t xml:space="preserve">, </w:t>
      </w:r>
      <w:r w:rsidRPr="00560C2C">
        <w:rPr>
          <w:rFonts w:eastAsia="Verdana"/>
          <w:sz w:val="24"/>
          <w:szCs w:val="24"/>
          <w:lang w:val="x-none" w:eastAsia="x-none"/>
        </w:rPr>
        <w:t>wysokość odsetek</w:t>
      </w:r>
      <w:r w:rsidRPr="00560C2C">
        <w:rPr>
          <w:rFonts w:eastAsia="Verdana"/>
          <w:sz w:val="24"/>
          <w:szCs w:val="24"/>
          <w:lang w:eastAsia="x-none"/>
        </w:rPr>
        <w:t xml:space="preserve"> i przekazuje wraz z rozliczeniem o którym mowa w </w:t>
      </w:r>
      <w:r w:rsidRPr="00560C2C">
        <w:rPr>
          <w:rFonts w:eastAsia="Verdana"/>
          <w:sz w:val="24"/>
          <w:szCs w:val="24"/>
          <w:lang w:val="x-none" w:eastAsia="x-none"/>
        </w:rPr>
        <w:t xml:space="preserve">§ </w:t>
      </w:r>
      <w:r w:rsidRPr="00560C2C">
        <w:rPr>
          <w:rFonts w:eastAsia="Verdana"/>
          <w:sz w:val="24"/>
          <w:szCs w:val="24"/>
          <w:lang w:eastAsia="x-none"/>
        </w:rPr>
        <w:t>8 ust. 1.</w:t>
      </w:r>
    </w:p>
    <w:p w14:paraId="7110AEA3" w14:textId="77777777" w:rsidR="009F5C53" w:rsidRPr="006F02A5" w:rsidRDefault="009F5C53" w:rsidP="002B08AF">
      <w:pPr>
        <w:ind w:left="384" w:right="384"/>
        <w:jc w:val="center"/>
        <w:rPr>
          <w:b/>
          <w:sz w:val="24"/>
          <w:szCs w:val="24"/>
        </w:rPr>
      </w:pPr>
    </w:p>
    <w:p w14:paraId="28089F39"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11</w:t>
      </w:r>
    </w:p>
    <w:p w14:paraId="6DD118DC" w14:textId="77777777" w:rsidR="009E60E0" w:rsidRPr="006F02A5" w:rsidRDefault="00BC6A98" w:rsidP="002B08AF">
      <w:pPr>
        <w:ind w:left="384" w:right="384"/>
        <w:jc w:val="center"/>
        <w:rPr>
          <w:b/>
          <w:spacing w:val="-2"/>
          <w:sz w:val="24"/>
          <w:szCs w:val="24"/>
        </w:rPr>
      </w:pPr>
      <w:r w:rsidRPr="006F02A5">
        <w:rPr>
          <w:b/>
          <w:sz w:val="24"/>
          <w:szCs w:val="24"/>
        </w:rPr>
        <w:t xml:space="preserve">Obowiązki </w:t>
      </w:r>
      <w:r w:rsidRPr="006F02A5">
        <w:rPr>
          <w:b/>
          <w:spacing w:val="-2"/>
          <w:sz w:val="24"/>
          <w:szCs w:val="24"/>
        </w:rPr>
        <w:t>informacyjne</w:t>
      </w:r>
    </w:p>
    <w:p w14:paraId="09B390E2" w14:textId="77777777" w:rsidR="002B08AF" w:rsidRPr="006F02A5" w:rsidRDefault="002B08AF" w:rsidP="002B08AF">
      <w:pPr>
        <w:ind w:left="384" w:right="384"/>
        <w:jc w:val="center"/>
        <w:rPr>
          <w:b/>
          <w:sz w:val="24"/>
          <w:szCs w:val="24"/>
        </w:rPr>
      </w:pPr>
    </w:p>
    <w:p w14:paraId="48C9E360" w14:textId="16D3FF4B" w:rsidR="009E60E0" w:rsidRPr="006F02A5" w:rsidRDefault="00BC6A98" w:rsidP="002E3CEF">
      <w:pPr>
        <w:pStyle w:val="Tekstpodstawowy"/>
        <w:ind w:left="116" w:right="114"/>
        <w:jc w:val="both"/>
      </w:pPr>
      <w:r w:rsidRPr="006F02A5">
        <w:t xml:space="preserve">Ostateczny </w:t>
      </w:r>
      <w:r w:rsidR="00AA7292">
        <w:t>O</w:t>
      </w:r>
      <w:r w:rsidRPr="006F02A5">
        <w:t xml:space="preserve">dbiorca </w:t>
      </w:r>
      <w:r w:rsidR="00AA7292">
        <w:t>W</w:t>
      </w:r>
      <w:r w:rsidRPr="006F02A5">
        <w:t xml:space="preserve">sparcia zobowiązany jest do </w:t>
      </w:r>
      <w:r w:rsidR="002B08AF" w:rsidRPr="006F02A5">
        <w:t>realizacji obowiązku informacyjnego o którym mowa w art. 35a–35d ustawy z dnia 27 sierpnia 2009 r. o finansach publicznych oraz rozporządzeniu Rady Ministrów z dnia 7 maja 2021 r. w sprawie określenia działań informacyjnych podejmowanych przez podmioty realizujące zadania finansowane lub dofinansowane z budżetu państwa lub z państwowych funduszy celowych</w:t>
      </w:r>
      <w:r w:rsidR="0078651A" w:rsidRPr="006F02A5">
        <w:t>.</w:t>
      </w:r>
    </w:p>
    <w:p w14:paraId="0424B956" w14:textId="77777777" w:rsidR="009E60E0" w:rsidRPr="006F02A5" w:rsidRDefault="009E60E0" w:rsidP="002E3CEF">
      <w:pPr>
        <w:pStyle w:val="Tekstpodstawowy"/>
        <w:ind w:left="0"/>
        <w:jc w:val="both"/>
      </w:pPr>
    </w:p>
    <w:p w14:paraId="0FE6DB75" w14:textId="77777777" w:rsidR="009E60E0" w:rsidRPr="006F02A5" w:rsidRDefault="00BC6A98" w:rsidP="002B08AF">
      <w:pPr>
        <w:ind w:left="384" w:right="384"/>
        <w:jc w:val="center"/>
        <w:rPr>
          <w:b/>
          <w:sz w:val="24"/>
          <w:szCs w:val="24"/>
        </w:rPr>
      </w:pPr>
      <w:r w:rsidRPr="006F02A5">
        <w:rPr>
          <w:b/>
          <w:sz w:val="24"/>
          <w:szCs w:val="24"/>
        </w:rPr>
        <w:t xml:space="preserve">§ </w:t>
      </w:r>
      <w:r w:rsidRPr="006F02A5">
        <w:rPr>
          <w:b/>
          <w:spacing w:val="-5"/>
          <w:sz w:val="24"/>
          <w:szCs w:val="24"/>
        </w:rPr>
        <w:t>12</w:t>
      </w:r>
    </w:p>
    <w:p w14:paraId="267DC85C" w14:textId="77777777" w:rsidR="009E60E0" w:rsidRPr="006F02A5" w:rsidRDefault="00BC6A98" w:rsidP="002B08AF">
      <w:pPr>
        <w:ind w:left="384" w:right="384"/>
        <w:jc w:val="center"/>
        <w:rPr>
          <w:b/>
          <w:spacing w:val="-2"/>
          <w:sz w:val="24"/>
          <w:szCs w:val="24"/>
        </w:rPr>
      </w:pPr>
      <w:r w:rsidRPr="006F02A5">
        <w:rPr>
          <w:b/>
          <w:sz w:val="24"/>
          <w:szCs w:val="24"/>
        </w:rPr>
        <w:t xml:space="preserve">Rozwiązanie umowy przez </w:t>
      </w:r>
      <w:r w:rsidRPr="006F02A5">
        <w:rPr>
          <w:b/>
          <w:spacing w:val="-2"/>
          <w:sz w:val="24"/>
          <w:szCs w:val="24"/>
        </w:rPr>
        <w:t>Wojewodę</w:t>
      </w:r>
    </w:p>
    <w:p w14:paraId="427C3562" w14:textId="77777777" w:rsidR="002B08AF" w:rsidRPr="006F02A5" w:rsidRDefault="002B08AF" w:rsidP="002B08AF">
      <w:pPr>
        <w:ind w:left="384" w:right="384"/>
        <w:jc w:val="center"/>
        <w:rPr>
          <w:b/>
          <w:sz w:val="24"/>
          <w:szCs w:val="24"/>
        </w:rPr>
      </w:pPr>
    </w:p>
    <w:p w14:paraId="3218C0C7" w14:textId="77777777" w:rsidR="009E60E0" w:rsidRPr="006F02A5" w:rsidRDefault="00BC6A98" w:rsidP="002E3CEF">
      <w:pPr>
        <w:pStyle w:val="Akapitzlist"/>
        <w:numPr>
          <w:ilvl w:val="0"/>
          <w:numId w:val="3"/>
        </w:numPr>
        <w:tabs>
          <w:tab w:val="left" w:pos="400"/>
        </w:tabs>
        <w:ind w:left="400"/>
        <w:rPr>
          <w:sz w:val="24"/>
          <w:szCs w:val="24"/>
        </w:rPr>
      </w:pPr>
      <w:r w:rsidRPr="006F02A5">
        <w:rPr>
          <w:sz w:val="24"/>
          <w:szCs w:val="24"/>
        </w:rPr>
        <w:t>Umowa</w:t>
      </w:r>
      <w:r w:rsidRPr="006F02A5">
        <w:rPr>
          <w:spacing w:val="80"/>
          <w:w w:val="150"/>
          <w:sz w:val="24"/>
          <w:szCs w:val="24"/>
        </w:rPr>
        <w:t xml:space="preserve"> </w:t>
      </w:r>
      <w:r w:rsidRPr="006F02A5">
        <w:rPr>
          <w:sz w:val="24"/>
          <w:szCs w:val="24"/>
        </w:rPr>
        <w:t>może</w:t>
      </w:r>
      <w:r w:rsidRPr="006F02A5">
        <w:rPr>
          <w:spacing w:val="80"/>
          <w:w w:val="150"/>
          <w:sz w:val="24"/>
          <w:szCs w:val="24"/>
        </w:rPr>
        <w:t xml:space="preserve"> </w:t>
      </w:r>
      <w:r w:rsidRPr="006F02A5">
        <w:rPr>
          <w:sz w:val="24"/>
          <w:szCs w:val="24"/>
        </w:rPr>
        <w:t>być</w:t>
      </w:r>
      <w:r w:rsidRPr="006F02A5">
        <w:rPr>
          <w:spacing w:val="80"/>
          <w:w w:val="150"/>
          <w:sz w:val="24"/>
          <w:szCs w:val="24"/>
        </w:rPr>
        <w:t xml:space="preserve"> </w:t>
      </w:r>
      <w:r w:rsidRPr="006F02A5">
        <w:rPr>
          <w:sz w:val="24"/>
          <w:szCs w:val="24"/>
        </w:rPr>
        <w:t>rozwiązana</w:t>
      </w:r>
      <w:r w:rsidRPr="006F02A5">
        <w:rPr>
          <w:spacing w:val="80"/>
          <w:w w:val="150"/>
          <w:sz w:val="24"/>
          <w:szCs w:val="24"/>
        </w:rPr>
        <w:t xml:space="preserve"> </w:t>
      </w:r>
      <w:r w:rsidRPr="006F02A5">
        <w:rPr>
          <w:sz w:val="24"/>
          <w:szCs w:val="24"/>
        </w:rPr>
        <w:t>przez</w:t>
      </w:r>
      <w:r w:rsidRPr="006F02A5">
        <w:rPr>
          <w:spacing w:val="80"/>
          <w:w w:val="150"/>
          <w:sz w:val="24"/>
          <w:szCs w:val="24"/>
        </w:rPr>
        <w:t xml:space="preserve"> </w:t>
      </w:r>
      <w:r w:rsidRPr="006F02A5">
        <w:rPr>
          <w:sz w:val="24"/>
          <w:szCs w:val="24"/>
        </w:rPr>
        <w:t>Wojewodę</w:t>
      </w:r>
      <w:r w:rsidRPr="006F02A5">
        <w:rPr>
          <w:spacing w:val="80"/>
          <w:w w:val="150"/>
          <w:sz w:val="24"/>
          <w:szCs w:val="24"/>
        </w:rPr>
        <w:t xml:space="preserve"> </w:t>
      </w:r>
      <w:r w:rsidRPr="006F02A5">
        <w:rPr>
          <w:sz w:val="24"/>
          <w:szCs w:val="24"/>
        </w:rPr>
        <w:t>ze</w:t>
      </w:r>
      <w:r w:rsidRPr="006F02A5">
        <w:rPr>
          <w:spacing w:val="80"/>
          <w:w w:val="150"/>
          <w:sz w:val="24"/>
          <w:szCs w:val="24"/>
        </w:rPr>
        <w:t xml:space="preserve"> </w:t>
      </w:r>
      <w:r w:rsidRPr="006F02A5">
        <w:rPr>
          <w:sz w:val="24"/>
          <w:szCs w:val="24"/>
        </w:rPr>
        <w:t>skutkiem</w:t>
      </w:r>
      <w:r w:rsidRPr="006F02A5">
        <w:rPr>
          <w:spacing w:val="80"/>
          <w:w w:val="150"/>
          <w:sz w:val="24"/>
          <w:szCs w:val="24"/>
        </w:rPr>
        <w:t xml:space="preserve"> </w:t>
      </w:r>
      <w:r w:rsidRPr="006F02A5">
        <w:rPr>
          <w:sz w:val="24"/>
          <w:szCs w:val="24"/>
        </w:rPr>
        <w:t>natychmiastowym,</w:t>
      </w:r>
      <w:r w:rsidRPr="006F02A5">
        <w:rPr>
          <w:spacing w:val="80"/>
          <w:sz w:val="24"/>
          <w:szCs w:val="24"/>
        </w:rPr>
        <w:t xml:space="preserve"> </w:t>
      </w:r>
      <w:r w:rsidRPr="006F02A5">
        <w:rPr>
          <w:sz w:val="24"/>
          <w:szCs w:val="24"/>
        </w:rPr>
        <w:t>w przypadku stwierdzenia:</w:t>
      </w:r>
    </w:p>
    <w:p w14:paraId="7AA85367" w14:textId="77777777" w:rsidR="009F5C53" w:rsidRPr="006F02A5" w:rsidRDefault="009F5C53" w:rsidP="009F5C53">
      <w:pPr>
        <w:pStyle w:val="Akapitzlist"/>
        <w:tabs>
          <w:tab w:val="left" w:pos="400"/>
        </w:tabs>
        <w:ind w:firstLine="0"/>
        <w:jc w:val="left"/>
        <w:rPr>
          <w:sz w:val="24"/>
          <w:szCs w:val="24"/>
        </w:rPr>
      </w:pPr>
    </w:p>
    <w:p w14:paraId="269490B4"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wykorzystywania przyznanych środków niezgodnie z</w:t>
      </w:r>
      <w:r w:rsidRPr="006F02A5">
        <w:rPr>
          <w:spacing w:val="-3"/>
          <w:sz w:val="24"/>
          <w:szCs w:val="24"/>
        </w:rPr>
        <w:t xml:space="preserve"> </w:t>
      </w:r>
      <w:r w:rsidRPr="006F02A5">
        <w:rPr>
          <w:sz w:val="24"/>
          <w:szCs w:val="24"/>
        </w:rPr>
        <w:t xml:space="preserve">przeznaczeniem lub zapisami </w:t>
      </w:r>
      <w:r w:rsidRPr="006F02A5">
        <w:rPr>
          <w:spacing w:val="-2"/>
          <w:sz w:val="24"/>
          <w:szCs w:val="24"/>
        </w:rPr>
        <w:lastRenderedPageBreak/>
        <w:t>umowy;</w:t>
      </w:r>
    </w:p>
    <w:p w14:paraId="2C800DA7"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nieterminowego</w:t>
      </w:r>
      <w:r w:rsidRPr="006F02A5">
        <w:rPr>
          <w:spacing w:val="-5"/>
          <w:sz w:val="24"/>
          <w:szCs w:val="24"/>
        </w:rPr>
        <w:t xml:space="preserve"> </w:t>
      </w:r>
      <w:r w:rsidRPr="006F02A5">
        <w:rPr>
          <w:sz w:val="24"/>
          <w:szCs w:val="24"/>
        </w:rPr>
        <w:t>lub</w:t>
      </w:r>
      <w:r w:rsidRPr="006F02A5">
        <w:rPr>
          <w:spacing w:val="-5"/>
          <w:sz w:val="24"/>
          <w:szCs w:val="24"/>
        </w:rPr>
        <w:t xml:space="preserve"> </w:t>
      </w:r>
      <w:r w:rsidRPr="006F02A5">
        <w:rPr>
          <w:sz w:val="24"/>
          <w:szCs w:val="24"/>
        </w:rPr>
        <w:t>nienależytego</w:t>
      </w:r>
      <w:r w:rsidRPr="006F02A5">
        <w:rPr>
          <w:spacing w:val="-5"/>
          <w:sz w:val="24"/>
          <w:szCs w:val="24"/>
        </w:rPr>
        <w:t xml:space="preserve"> </w:t>
      </w:r>
      <w:r w:rsidRPr="006F02A5">
        <w:rPr>
          <w:sz w:val="24"/>
          <w:szCs w:val="24"/>
        </w:rPr>
        <w:t>wykonywania</w:t>
      </w:r>
      <w:r w:rsidRPr="006F02A5">
        <w:rPr>
          <w:spacing w:val="-5"/>
          <w:sz w:val="24"/>
          <w:szCs w:val="24"/>
        </w:rPr>
        <w:t xml:space="preserve"> </w:t>
      </w:r>
      <w:r w:rsidRPr="006F02A5">
        <w:rPr>
          <w:sz w:val="24"/>
          <w:szCs w:val="24"/>
        </w:rPr>
        <w:t>umowy,</w:t>
      </w:r>
      <w:r w:rsidRPr="006F02A5">
        <w:rPr>
          <w:spacing w:val="-5"/>
          <w:sz w:val="24"/>
          <w:szCs w:val="24"/>
        </w:rPr>
        <w:t xml:space="preserve"> </w:t>
      </w:r>
      <w:r w:rsidRPr="006F02A5">
        <w:rPr>
          <w:sz w:val="24"/>
          <w:szCs w:val="24"/>
        </w:rPr>
        <w:t>w</w:t>
      </w:r>
      <w:r w:rsidRPr="006F02A5">
        <w:rPr>
          <w:spacing w:val="-6"/>
          <w:sz w:val="24"/>
          <w:szCs w:val="24"/>
        </w:rPr>
        <w:t xml:space="preserve"> </w:t>
      </w:r>
      <w:r w:rsidRPr="006F02A5">
        <w:rPr>
          <w:sz w:val="24"/>
          <w:szCs w:val="24"/>
        </w:rPr>
        <w:t>szczególności</w:t>
      </w:r>
      <w:r w:rsidRPr="006F02A5">
        <w:rPr>
          <w:spacing w:val="-5"/>
          <w:sz w:val="24"/>
          <w:szCs w:val="24"/>
        </w:rPr>
        <w:t xml:space="preserve"> </w:t>
      </w:r>
      <w:r w:rsidRPr="006F02A5">
        <w:rPr>
          <w:sz w:val="24"/>
          <w:szCs w:val="24"/>
        </w:rPr>
        <w:t>zmniejszenia zakresu rzeczowego realizowanego zadania;</w:t>
      </w:r>
    </w:p>
    <w:p w14:paraId="4798855A" w14:textId="77777777" w:rsidR="009E60E0" w:rsidRPr="006F02A5" w:rsidRDefault="00BC6A98" w:rsidP="002E3CEF">
      <w:pPr>
        <w:pStyle w:val="Akapitzlist"/>
        <w:numPr>
          <w:ilvl w:val="1"/>
          <w:numId w:val="3"/>
        </w:numPr>
        <w:tabs>
          <w:tab w:val="left" w:pos="683"/>
        </w:tabs>
        <w:ind w:left="683" w:right="113"/>
        <w:rPr>
          <w:sz w:val="24"/>
          <w:szCs w:val="24"/>
        </w:rPr>
      </w:pPr>
      <w:r w:rsidRPr="006F02A5">
        <w:rPr>
          <w:sz w:val="24"/>
          <w:szCs w:val="24"/>
        </w:rPr>
        <w:t>odmowy poddania się kontroli lub stawianie istotnych przeszkód w jej</w:t>
      </w:r>
      <w:r w:rsidRPr="006F02A5">
        <w:rPr>
          <w:spacing w:val="40"/>
          <w:sz w:val="24"/>
          <w:szCs w:val="24"/>
        </w:rPr>
        <w:t xml:space="preserve"> </w:t>
      </w:r>
      <w:r w:rsidRPr="006F02A5">
        <w:rPr>
          <w:sz w:val="24"/>
          <w:szCs w:val="24"/>
        </w:rPr>
        <w:t>przeprowadzeniu, bądź niedoprowadzenia do usunięcia stwierdzonych</w:t>
      </w:r>
      <w:r w:rsidRPr="006F02A5">
        <w:rPr>
          <w:spacing w:val="40"/>
          <w:sz w:val="24"/>
          <w:szCs w:val="24"/>
        </w:rPr>
        <w:t xml:space="preserve"> </w:t>
      </w:r>
      <w:r w:rsidRPr="006F02A5">
        <w:rPr>
          <w:sz w:val="24"/>
          <w:szCs w:val="24"/>
        </w:rPr>
        <w:t xml:space="preserve">nieprawidłowości przez ostatecznego odbiorcę wsparcia w terminie określonym przez </w:t>
      </w:r>
      <w:r w:rsidRPr="006F02A5">
        <w:rPr>
          <w:spacing w:val="-2"/>
          <w:sz w:val="24"/>
          <w:szCs w:val="24"/>
        </w:rPr>
        <w:t>Wojewodę;</w:t>
      </w:r>
    </w:p>
    <w:p w14:paraId="4140A4B0" w14:textId="77777777" w:rsidR="009E60E0" w:rsidRPr="006F02A5" w:rsidRDefault="00BC6A98" w:rsidP="002E3CEF">
      <w:pPr>
        <w:pStyle w:val="Akapitzlist"/>
        <w:numPr>
          <w:ilvl w:val="1"/>
          <w:numId w:val="3"/>
        </w:numPr>
        <w:tabs>
          <w:tab w:val="left" w:pos="683"/>
        </w:tabs>
        <w:ind w:left="683"/>
        <w:rPr>
          <w:sz w:val="24"/>
          <w:szCs w:val="24"/>
        </w:rPr>
      </w:pPr>
      <w:r w:rsidRPr="006F02A5">
        <w:rPr>
          <w:sz w:val="24"/>
          <w:szCs w:val="24"/>
        </w:rPr>
        <w:t xml:space="preserve">przekazania części lub całości środków osobie trzeciej, mimo że nie przewiduje tego </w:t>
      </w:r>
      <w:r w:rsidRPr="006F02A5">
        <w:rPr>
          <w:spacing w:val="-2"/>
          <w:sz w:val="24"/>
          <w:szCs w:val="24"/>
        </w:rPr>
        <w:t>umowa;</w:t>
      </w:r>
    </w:p>
    <w:p w14:paraId="67FAC95B" w14:textId="77777777" w:rsidR="009E60E0" w:rsidRPr="006F02A5" w:rsidRDefault="00BC6A98" w:rsidP="002E3CEF">
      <w:pPr>
        <w:pStyle w:val="Akapitzlist"/>
        <w:numPr>
          <w:ilvl w:val="1"/>
          <w:numId w:val="3"/>
        </w:numPr>
        <w:tabs>
          <w:tab w:val="left" w:pos="682"/>
        </w:tabs>
        <w:ind w:left="682" w:right="0" w:hanging="282"/>
        <w:rPr>
          <w:sz w:val="24"/>
          <w:szCs w:val="24"/>
        </w:rPr>
      </w:pPr>
      <w:r w:rsidRPr="006F02A5">
        <w:rPr>
          <w:sz w:val="24"/>
          <w:szCs w:val="24"/>
        </w:rPr>
        <w:t>zaprzestania</w:t>
      </w:r>
      <w:r w:rsidRPr="006F02A5">
        <w:rPr>
          <w:spacing w:val="-1"/>
          <w:sz w:val="24"/>
          <w:szCs w:val="24"/>
        </w:rPr>
        <w:t xml:space="preserve"> </w:t>
      </w:r>
      <w:r w:rsidRPr="006F02A5">
        <w:rPr>
          <w:sz w:val="24"/>
          <w:szCs w:val="24"/>
        </w:rPr>
        <w:t>realizacji</w:t>
      </w:r>
      <w:r w:rsidRPr="006F02A5">
        <w:rPr>
          <w:spacing w:val="-1"/>
          <w:sz w:val="24"/>
          <w:szCs w:val="24"/>
        </w:rPr>
        <w:t xml:space="preserve"> </w:t>
      </w:r>
      <w:r w:rsidRPr="006F02A5">
        <w:rPr>
          <w:spacing w:val="-2"/>
          <w:sz w:val="24"/>
          <w:szCs w:val="24"/>
        </w:rPr>
        <w:t>zadania.</w:t>
      </w:r>
    </w:p>
    <w:p w14:paraId="1B0B8499" w14:textId="77777777" w:rsidR="009F5C53" w:rsidRPr="006F02A5" w:rsidRDefault="009F5C53" w:rsidP="009F5C53">
      <w:pPr>
        <w:pStyle w:val="Akapitzlist"/>
        <w:tabs>
          <w:tab w:val="left" w:pos="682"/>
        </w:tabs>
        <w:ind w:left="682" w:right="0" w:firstLine="0"/>
        <w:jc w:val="left"/>
        <w:rPr>
          <w:sz w:val="24"/>
          <w:szCs w:val="24"/>
        </w:rPr>
      </w:pPr>
    </w:p>
    <w:p w14:paraId="23EAA193" w14:textId="17AF9EAB" w:rsidR="009E60E0" w:rsidRPr="006F02A5" w:rsidRDefault="00BC6A98" w:rsidP="002E3CEF">
      <w:pPr>
        <w:pStyle w:val="Akapitzlist"/>
        <w:numPr>
          <w:ilvl w:val="0"/>
          <w:numId w:val="3"/>
        </w:numPr>
        <w:tabs>
          <w:tab w:val="left" w:pos="400"/>
        </w:tabs>
        <w:ind w:left="400"/>
        <w:rPr>
          <w:sz w:val="24"/>
          <w:szCs w:val="24"/>
        </w:rPr>
      </w:pPr>
      <w:r w:rsidRPr="006F02A5">
        <w:rPr>
          <w:sz w:val="24"/>
          <w:szCs w:val="24"/>
        </w:rPr>
        <w:t>Wojewoda, rozwiązując umowę, określi kwotę środków podlegającą zwrotowi, termin jej zwrotu oraz nazwę i</w:t>
      </w:r>
      <w:r w:rsidRPr="006F02A5">
        <w:rPr>
          <w:spacing w:val="-3"/>
          <w:sz w:val="24"/>
          <w:szCs w:val="24"/>
        </w:rPr>
        <w:t xml:space="preserve"> </w:t>
      </w:r>
      <w:r w:rsidRPr="006F02A5">
        <w:rPr>
          <w:sz w:val="24"/>
          <w:szCs w:val="24"/>
        </w:rPr>
        <w:t xml:space="preserve">numer rachunku. Od zwracanej kwoty </w:t>
      </w:r>
      <w:r w:rsidR="00AA7292">
        <w:rPr>
          <w:sz w:val="24"/>
          <w:szCs w:val="24"/>
        </w:rPr>
        <w:t>O</w:t>
      </w:r>
      <w:r w:rsidRPr="006F02A5">
        <w:rPr>
          <w:sz w:val="24"/>
          <w:szCs w:val="24"/>
        </w:rPr>
        <w:t xml:space="preserve">stateczny </w:t>
      </w:r>
      <w:r w:rsidR="00AA7292">
        <w:rPr>
          <w:sz w:val="24"/>
          <w:szCs w:val="24"/>
        </w:rPr>
        <w:t>O</w:t>
      </w:r>
      <w:r w:rsidRPr="006F02A5">
        <w:rPr>
          <w:sz w:val="24"/>
          <w:szCs w:val="24"/>
        </w:rPr>
        <w:t xml:space="preserve">dbiorca </w:t>
      </w:r>
      <w:r w:rsidR="00AA7292">
        <w:rPr>
          <w:sz w:val="24"/>
          <w:szCs w:val="24"/>
        </w:rPr>
        <w:t>W</w:t>
      </w:r>
      <w:r w:rsidRPr="006F02A5">
        <w:rPr>
          <w:sz w:val="24"/>
          <w:szCs w:val="24"/>
        </w:rPr>
        <w:t>sparcia zobowiązany</w:t>
      </w:r>
      <w:r w:rsidRPr="006F02A5">
        <w:rPr>
          <w:spacing w:val="40"/>
          <w:sz w:val="24"/>
          <w:szCs w:val="24"/>
        </w:rPr>
        <w:t xml:space="preserve"> </w:t>
      </w:r>
      <w:r w:rsidRPr="006F02A5">
        <w:rPr>
          <w:sz w:val="24"/>
          <w:szCs w:val="24"/>
        </w:rPr>
        <w:t>jest</w:t>
      </w:r>
      <w:r w:rsidRPr="006F02A5">
        <w:rPr>
          <w:spacing w:val="40"/>
          <w:sz w:val="24"/>
          <w:szCs w:val="24"/>
        </w:rPr>
        <w:t xml:space="preserve"> </w:t>
      </w:r>
      <w:r w:rsidRPr="006F02A5">
        <w:rPr>
          <w:sz w:val="24"/>
          <w:szCs w:val="24"/>
        </w:rPr>
        <w:t>naliczyć</w:t>
      </w:r>
      <w:r w:rsidRPr="006F02A5">
        <w:rPr>
          <w:spacing w:val="40"/>
          <w:sz w:val="24"/>
          <w:szCs w:val="24"/>
        </w:rPr>
        <w:t xml:space="preserve"> </w:t>
      </w:r>
      <w:r w:rsidRPr="006F02A5">
        <w:rPr>
          <w:sz w:val="24"/>
          <w:szCs w:val="24"/>
        </w:rPr>
        <w:t>i</w:t>
      </w:r>
      <w:r w:rsidRPr="006F02A5">
        <w:rPr>
          <w:spacing w:val="-2"/>
          <w:sz w:val="24"/>
          <w:szCs w:val="24"/>
        </w:rPr>
        <w:t xml:space="preserve"> </w:t>
      </w:r>
      <w:r w:rsidRPr="006F02A5">
        <w:rPr>
          <w:sz w:val="24"/>
          <w:szCs w:val="24"/>
        </w:rPr>
        <w:t>przekazać</w:t>
      </w:r>
      <w:r w:rsidRPr="006F02A5">
        <w:rPr>
          <w:spacing w:val="40"/>
          <w:sz w:val="24"/>
          <w:szCs w:val="24"/>
        </w:rPr>
        <w:t xml:space="preserve"> </w:t>
      </w:r>
      <w:r w:rsidRPr="006F02A5">
        <w:rPr>
          <w:sz w:val="24"/>
          <w:szCs w:val="24"/>
        </w:rPr>
        <w:t>na</w:t>
      </w:r>
      <w:r w:rsidRPr="006F02A5">
        <w:rPr>
          <w:spacing w:val="40"/>
          <w:sz w:val="24"/>
          <w:szCs w:val="24"/>
        </w:rPr>
        <w:t xml:space="preserve"> </w:t>
      </w:r>
      <w:r w:rsidRPr="006F02A5">
        <w:rPr>
          <w:sz w:val="24"/>
          <w:szCs w:val="24"/>
        </w:rPr>
        <w:t>rachunek</w:t>
      </w:r>
      <w:r w:rsidRPr="006F02A5">
        <w:rPr>
          <w:spacing w:val="40"/>
          <w:sz w:val="24"/>
          <w:szCs w:val="24"/>
        </w:rPr>
        <w:t xml:space="preserve"> </w:t>
      </w:r>
      <w:r w:rsidRPr="006F02A5">
        <w:rPr>
          <w:sz w:val="24"/>
          <w:szCs w:val="24"/>
        </w:rPr>
        <w:t>wskazany</w:t>
      </w:r>
      <w:r w:rsidRPr="006F02A5">
        <w:rPr>
          <w:spacing w:val="40"/>
          <w:sz w:val="24"/>
          <w:szCs w:val="24"/>
        </w:rPr>
        <w:t xml:space="preserve"> </w:t>
      </w:r>
      <w:r w:rsidRPr="006F02A5">
        <w:rPr>
          <w:sz w:val="24"/>
          <w:szCs w:val="24"/>
        </w:rPr>
        <w:t>przez</w:t>
      </w:r>
      <w:r w:rsidRPr="006F02A5">
        <w:rPr>
          <w:spacing w:val="40"/>
          <w:sz w:val="24"/>
          <w:szCs w:val="24"/>
        </w:rPr>
        <w:t xml:space="preserve"> </w:t>
      </w:r>
      <w:r w:rsidRPr="006F02A5">
        <w:rPr>
          <w:sz w:val="24"/>
          <w:szCs w:val="24"/>
        </w:rPr>
        <w:t>Wojewodę</w:t>
      </w:r>
      <w:r w:rsidRPr="006F02A5">
        <w:rPr>
          <w:spacing w:val="40"/>
          <w:sz w:val="24"/>
          <w:szCs w:val="24"/>
        </w:rPr>
        <w:t xml:space="preserve"> </w:t>
      </w:r>
      <w:r w:rsidRPr="006F02A5">
        <w:rPr>
          <w:sz w:val="24"/>
          <w:szCs w:val="24"/>
        </w:rPr>
        <w:t>odsetki w wysokości określonej jak dla zaległości podatkowych.</w:t>
      </w:r>
    </w:p>
    <w:p w14:paraId="7B453C85" w14:textId="77777777" w:rsidR="009E60E0" w:rsidRPr="006F02A5" w:rsidRDefault="009E60E0" w:rsidP="002E3CEF">
      <w:pPr>
        <w:pStyle w:val="Tekstpodstawowy"/>
        <w:ind w:left="0"/>
        <w:jc w:val="both"/>
      </w:pPr>
    </w:p>
    <w:p w14:paraId="7D3DAAB5" w14:textId="77777777" w:rsidR="00C43E9E" w:rsidRPr="006F02A5" w:rsidRDefault="00C43E9E" w:rsidP="0078651A">
      <w:pPr>
        <w:ind w:left="384" w:right="384"/>
        <w:jc w:val="center"/>
        <w:rPr>
          <w:b/>
          <w:sz w:val="24"/>
          <w:szCs w:val="24"/>
        </w:rPr>
      </w:pPr>
    </w:p>
    <w:p w14:paraId="6E744843" w14:textId="77777777" w:rsidR="009E60E0" w:rsidRPr="006F02A5" w:rsidRDefault="009E60E0" w:rsidP="0078651A">
      <w:pPr>
        <w:pStyle w:val="Tekstpodstawowy"/>
        <w:ind w:left="0"/>
        <w:jc w:val="center"/>
      </w:pPr>
    </w:p>
    <w:p w14:paraId="7E05250D" w14:textId="37A1BCFE" w:rsidR="009E60E0" w:rsidRPr="006F02A5" w:rsidRDefault="00BC6A98" w:rsidP="0078651A">
      <w:pPr>
        <w:ind w:left="384" w:right="384"/>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3</w:t>
      </w:r>
    </w:p>
    <w:p w14:paraId="266B6786" w14:textId="77777777" w:rsidR="009E60E0" w:rsidRPr="006F02A5" w:rsidRDefault="00BC6A98" w:rsidP="0078651A">
      <w:pPr>
        <w:ind w:left="384" w:right="384"/>
        <w:jc w:val="center"/>
        <w:rPr>
          <w:b/>
          <w:spacing w:val="-2"/>
          <w:sz w:val="24"/>
          <w:szCs w:val="24"/>
        </w:rPr>
      </w:pPr>
      <w:r w:rsidRPr="006F02A5">
        <w:rPr>
          <w:b/>
          <w:sz w:val="24"/>
          <w:szCs w:val="24"/>
        </w:rPr>
        <w:t xml:space="preserve">Postanowienia </w:t>
      </w:r>
      <w:r w:rsidRPr="006F02A5">
        <w:rPr>
          <w:b/>
          <w:spacing w:val="-2"/>
          <w:sz w:val="24"/>
          <w:szCs w:val="24"/>
        </w:rPr>
        <w:t>końcowe</w:t>
      </w:r>
    </w:p>
    <w:p w14:paraId="016F46A4" w14:textId="77777777" w:rsidR="0078651A" w:rsidRPr="006F02A5" w:rsidRDefault="0078651A" w:rsidP="0078651A">
      <w:pPr>
        <w:ind w:left="384" w:right="384"/>
        <w:jc w:val="center"/>
        <w:rPr>
          <w:b/>
          <w:sz w:val="24"/>
          <w:szCs w:val="24"/>
        </w:rPr>
      </w:pPr>
    </w:p>
    <w:p w14:paraId="24F5B595" w14:textId="2723828E" w:rsidR="0078651A" w:rsidRPr="007C042E" w:rsidRDefault="0078651A" w:rsidP="002E3CEF">
      <w:pPr>
        <w:pStyle w:val="Wcicie"/>
        <w:numPr>
          <w:ilvl w:val="0"/>
          <w:numId w:val="1"/>
        </w:numPr>
        <w:tabs>
          <w:tab w:val="num" w:pos="284"/>
          <w:tab w:val="left" w:pos="399"/>
          <w:tab w:val="left" w:pos="1701"/>
        </w:tabs>
        <w:spacing w:after="120"/>
        <w:ind w:left="399" w:hanging="283"/>
        <w:rPr>
          <w:szCs w:val="24"/>
        </w:rPr>
      </w:pPr>
      <w:r w:rsidRPr="006F02A5">
        <w:rPr>
          <w:szCs w:val="24"/>
        </w:rPr>
        <w:t>Z</w:t>
      </w:r>
      <w:r w:rsidRPr="006F02A5">
        <w:rPr>
          <w:color w:val="000000"/>
          <w:szCs w:val="24"/>
        </w:rPr>
        <w:t xml:space="preserve">miana warunków, </w:t>
      </w:r>
      <w:r w:rsidRPr="006F02A5">
        <w:rPr>
          <w:szCs w:val="24"/>
        </w:rPr>
        <w:t xml:space="preserve">z wyłączeniem zmian o których </w:t>
      </w:r>
      <w:r w:rsidRPr="007C042E">
        <w:rPr>
          <w:szCs w:val="24"/>
        </w:rPr>
        <w:t xml:space="preserve">mowa w § </w:t>
      </w:r>
      <w:r w:rsidR="003D12C2">
        <w:rPr>
          <w:szCs w:val="24"/>
        </w:rPr>
        <w:t>2</w:t>
      </w:r>
      <w:r w:rsidRPr="007C042E">
        <w:rPr>
          <w:szCs w:val="24"/>
        </w:rPr>
        <w:t xml:space="preserve"> ust. </w:t>
      </w:r>
      <w:r w:rsidR="003D12C2">
        <w:rPr>
          <w:szCs w:val="24"/>
        </w:rPr>
        <w:t xml:space="preserve">5 i </w:t>
      </w:r>
      <w:r w:rsidRPr="007C042E">
        <w:rPr>
          <w:szCs w:val="24"/>
        </w:rPr>
        <w:t xml:space="preserve">§ </w:t>
      </w:r>
      <w:r w:rsidR="003D12C2">
        <w:rPr>
          <w:szCs w:val="24"/>
        </w:rPr>
        <w:t xml:space="preserve">3 ust. 6 </w:t>
      </w:r>
      <w:r w:rsidRPr="007C042E">
        <w:rPr>
          <w:color w:val="000000"/>
          <w:szCs w:val="24"/>
        </w:rPr>
        <w:t xml:space="preserve">wymaga aneksu sporządzonego w formie pisemnej pod rygorem nieważności. </w:t>
      </w:r>
    </w:p>
    <w:p w14:paraId="0143CADC" w14:textId="77777777" w:rsidR="009E60E0" w:rsidRPr="006F02A5" w:rsidRDefault="00BC6A98" w:rsidP="002E3CEF">
      <w:pPr>
        <w:pStyle w:val="Wcicie"/>
        <w:numPr>
          <w:ilvl w:val="0"/>
          <w:numId w:val="1"/>
        </w:numPr>
        <w:tabs>
          <w:tab w:val="num" w:pos="284"/>
          <w:tab w:val="left" w:pos="399"/>
          <w:tab w:val="left" w:pos="1701"/>
        </w:tabs>
        <w:spacing w:after="120"/>
        <w:ind w:left="399" w:hanging="283"/>
        <w:rPr>
          <w:szCs w:val="24"/>
        </w:rPr>
      </w:pPr>
      <w:r w:rsidRPr="006F02A5">
        <w:rPr>
          <w:szCs w:val="24"/>
        </w:rPr>
        <w:t>Osoby</w:t>
      </w:r>
      <w:r w:rsidRPr="006F02A5">
        <w:rPr>
          <w:spacing w:val="61"/>
          <w:szCs w:val="24"/>
        </w:rPr>
        <w:t xml:space="preserve"> </w:t>
      </w:r>
      <w:r w:rsidRPr="006F02A5">
        <w:rPr>
          <w:szCs w:val="24"/>
        </w:rPr>
        <w:t>podpisujące</w:t>
      </w:r>
      <w:r w:rsidRPr="006F02A5">
        <w:rPr>
          <w:spacing w:val="64"/>
          <w:szCs w:val="24"/>
        </w:rPr>
        <w:t xml:space="preserve"> </w:t>
      </w:r>
      <w:r w:rsidRPr="006F02A5">
        <w:rPr>
          <w:szCs w:val="24"/>
        </w:rPr>
        <w:t>umowę</w:t>
      </w:r>
      <w:r w:rsidRPr="006F02A5">
        <w:rPr>
          <w:spacing w:val="64"/>
          <w:szCs w:val="24"/>
        </w:rPr>
        <w:t xml:space="preserve"> </w:t>
      </w:r>
      <w:r w:rsidRPr="006F02A5">
        <w:rPr>
          <w:szCs w:val="24"/>
        </w:rPr>
        <w:t>oświadczają,</w:t>
      </w:r>
      <w:r w:rsidRPr="006F02A5">
        <w:rPr>
          <w:spacing w:val="64"/>
          <w:szCs w:val="24"/>
        </w:rPr>
        <w:t xml:space="preserve"> </w:t>
      </w:r>
      <w:r w:rsidRPr="006F02A5">
        <w:rPr>
          <w:szCs w:val="24"/>
        </w:rPr>
        <w:t>że</w:t>
      </w:r>
      <w:r w:rsidRPr="006F02A5">
        <w:rPr>
          <w:spacing w:val="63"/>
          <w:szCs w:val="24"/>
        </w:rPr>
        <w:t xml:space="preserve"> </w:t>
      </w:r>
      <w:r w:rsidRPr="006F02A5">
        <w:rPr>
          <w:szCs w:val="24"/>
        </w:rPr>
        <w:t>są</w:t>
      </w:r>
      <w:r w:rsidRPr="006F02A5">
        <w:rPr>
          <w:spacing w:val="64"/>
          <w:szCs w:val="24"/>
        </w:rPr>
        <w:t xml:space="preserve"> </w:t>
      </w:r>
      <w:r w:rsidRPr="006F02A5">
        <w:rPr>
          <w:szCs w:val="24"/>
        </w:rPr>
        <w:t>upoważnione</w:t>
      </w:r>
      <w:r w:rsidRPr="006F02A5">
        <w:rPr>
          <w:spacing w:val="64"/>
          <w:szCs w:val="24"/>
        </w:rPr>
        <w:t xml:space="preserve"> </w:t>
      </w:r>
      <w:r w:rsidRPr="006F02A5">
        <w:rPr>
          <w:szCs w:val="24"/>
        </w:rPr>
        <w:t>do</w:t>
      </w:r>
      <w:r w:rsidRPr="006F02A5">
        <w:rPr>
          <w:spacing w:val="64"/>
          <w:szCs w:val="24"/>
        </w:rPr>
        <w:t xml:space="preserve"> </w:t>
      </w:r>
      <w:r w:rsidRPr="006F02A5">
        <w:rPr>
          <w:szCs w:val="24"/>
        </w:rPr>
        <w:t>składania</w:t>
      </w:r>
      <w:r w:rsidRPr="006F02A5">
        <w:rPr>
          <w:spacing w:val="64"/>
          <w:szCs w:val="24"/>
        </w:rPr>
        <w:t xml:space="preserve"> </w:t>
      </w:r>
      <w:r w:rsidRPr="006F02A5">
        <w:rPr>
          <w:spacing w:val="-2"/>
          <w:szCs w:val="24"/>
        </w:rPr>
        <w:t>oświadczeń</w:t>
      </w:r>
      <w:r w:rsidR="0078651A" w:rsidRPr="006F02A5">
        <w:rPr>
          <w:spacing w:val="-2"/>
          <w:szCs w:val="24"/>
        </w:rPr>
        <w:t xml:space="preserve"> </w:t>
      </w:r>
      <w:r w:rsidRPr="006F02A5">
        <w:rPr>
          <w:szCs w:val="24"/>
        </w:rPr>
        <w:t>w</w:t>
      </w:r>
      <w:r w:rsidRPr="006F02A5">
        <w:rPr>
          <w:spacing w:val="-2"/>
          <w:szCs w:val="24"/>
        </w:rPr>
        <w:t xml:space="preserve"> </w:t>
      </w:r>
      <w:r w:rsidRPr="006F02A5">
        <w:rPr>
          <w:szCs w:val="24"/>
        </w:rPr>
        <w:t xml:space="preserve">imieniu strony, którą </w:t>
      </w:r>
      <w:r w:rsidRPr="006F02A5">
        <w:rPr>
          <w:spacing w:val="-2"/>
          <w:szCs w:val="24"/>
        </w:rPr>
        <w:t>reprezentują.</w:t>
      </w:r>
    </w:p>
    <w:p w14:paraId="20C9FB9B"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W</w:t>
      </w:r>
      <w:r w:rsidRPr="006F02A5">
        <w:rPr>
          <w:spacing w:val="16"/>
          <w:sz w:val="24"/>
          <w:szCs w:val="24"/>
        </w:rPr>
        <w:t xml:space="preserve"> </w:t>
      </w:r>
      <w:r w:rsidRPr="006F02A5">
        <w:rPr>
          <w:sz w:val="24"/>
          <w:szCs w:val="24"/>
        </w:rPr>
        <w:t>sprawach</w:t>
      </w:r>
      <w:r w:rsidRPr="006F02A5">
        <w:rPr>
          <w:spacing w:val="17"/>
          <w:sz w:val="24"/>
          <w:szCs w:val="24"/>
        </w:rPr>
        <w:t xml:space="preserve"> </w:t>
      </w:r>
      <w:r w:rsidRPr="006F02A5">
        <w:rPr>
          <w:sz w:val="24"/>
          <w:szCs w:val="24"/>
        </w:rPr>
        <w:t>nieuregulowanych</w:t>
      </w:r>
      <w:r w:rsidRPr="006F02A5">
        <w:rPr>
          <w:spacing w:val="18"/>
          <w:sz w:val="24"/>
          <w:szCs w:val="24"/>
        </w:rPr>
        <w:t xml:space="preserve"> </w:t>
      </w:r>
      <w:r w:rsidRPr="006F02A5">
        <w:rPr>
          <w:sz w:val="24"/>
          <w:szCs w:val="24"/>
        </w:rPr>
        <w:t>umową</w:t>
      </w:r>
      <w:r w:rsidRPr="006F02A5">
        <w:rPr>
          <w:spacing w:val="17"/>
          <w:sz w:val="24"/>
          <w:szCs w:val="24"/>
        </w:rPr>
        <w:t xml:space="preserve"> </w:t>
      </w:r>
      <w:r w:rsidRPr="006F02A5">
        <w:rPr>
          <w:sz w:val="24"/>
          <w:szCs w:val="24"/>
        </w:rPr>
        <w:t>stosuje</w:t>
      </w:r>
      <w:r w:rsidRPr="006F02A5">
        <w:rPr>
          <w:spacing w:val="18"/>
          <w:sz w:val="24"/>
          <w:szCs w:val="24"/>
        </w:rPr>
        <w:t xml:space="preserve"> </w:t>
      </w:r>
      <w:r w:rsidRPr="006F02A5">
        <w:rPr>
          <w:sz w:val="24"/>
          <w:szCs w:val="24"/>
        </w:rPr>
        <w:t>się</w:t>
      </w:r>
      <w:r w:rsidRPr="006F02A5">
        <w:rPr>
          <w:spacing w:val="18"/>
          <w:sz w:val="24"/>
          <w:szCs w:val="24"/>
        </w:rPr>
        <w:t xml:space="preserve"> </w:t>
      </w:r>
      <w:r w:rsidRPr="006F02A5">
        <w:rPr>
          <w:sz w:val="24"/>
          <w:szCs w:val="24"/>
        </w:rPr>
        <w:t>przepisy</w:t>
      </w:r>
      <w:r w:rsidRPr="006F02A5">
        <w:rPr>
          <w:spacing w:val="17"/>
          <w:sz w:val="24"/>
          <w:szCs w:val="24"/>
        </w:rPr>
        <w:t xml:space="preserve"> </w:t>
      </w:r>
      <w:r w:rsidRPr="006F02A5">
        <w:rPr>
          <w:sz w:val="24"/>
          <w:szCs w:val="24"/>
        </w:rPr>
        <w:t>powszechnie</w:t>
      </w:r>
      <w:r w:rsidRPr="006F02A5">
        <w:rPr>
          <w:spacing w:val="19"/>
          <w:sz w:val="24"/>
          <w:szCs w:val="24"/>
        </w:rPr>
        <w:t xml:space="preserve"> </w:t>
      </w:r>
      <w:r w:rsidRPr="006F02A5">
        <w:rPr>
          <w:spacing w:val="-2"/>
          <w:sz w:val="24"/>
          <w:szCs w:val="24"/>
        </w:rPr>
        <w:t>obowiązującego</w:t>
      </w:r>
    </w:p>
    <w:p w14:paraId="7FC62270" w14:textId="77777777" w:rsidR="009E60E0" w:rsidRPr="006F02A5" w:rsidRDefault="00BC6A98" w:rsidP="002E3CEF">
      <w:pPr>
        <w:pStyle w:val="Tekstpodstawowy"/>
        <w:jc w:val="both"/>
        <w:rPr>
          <w:spacing w:val="-2"/>
        </w:rPr>
      </w:pPr>
      <w:r w:rsidRPr="006F02A5">
        <w:t>prawa,</w:t>
      </w:r>
      <w:r w:rsidRPr="006F02A5">
        <w:rPr>
          <w:spacing w:val="-1"/>
        </w:rPr>
        <w:t xml:space="preserve"> </w:t>
      </w:r>
      <w:r w:rsidRPr="006F02A5">
        <w:t>w</w:t>
      </w:r>
      <w:r w:rsidRPr="006F02A5">
        <w:rPr>
          <w:spacing w:val="-2"/>
        </w:rPr>
        <w:t xml:space="preserve"> </w:t>
      </w:r>
      <w:r w:rsidRPr="006F02A5">
        <w:t>tym przepisy</w:t>
      </w:r>
      <w:r w:rsidRPr="006F02A5">
        <w:rPr>
          <w:spacing w:val="-1"/>
        </w:rPr>
        <w:t xml:space="preserve"> </w:t>
      </w:r>
      <w:r w:rsidRPr="006F02A5">
        <w:t>ustawy z</w:t>
      </w:r>
      <w:r w:rsidRPr="006F02A5">
        <w:rPr>
          <w:spacing w:val="-1"/>
        </w:rPr>
        <w:t xml:space="preserve"> </w:t>
      </w:r>
      <w:r w:rsidRPr="006F02A5">
        <w:t>dnia</w:t>
      </w:r>
      <w:r w:rsidRPr="006F02A5">
        <w:rPr>
          <w:spacing w:val="-1"/>
        </w:rPr>
        <w:t xml:space="preserve"> </w:t>
      </w:r>
      <w:r w:rsidRPr="006F02A5">
        <w:t>23 kwietnia</w:t>
      </w:r>
      <w:r w:rsidRPr="006F02A5">
        <w:rPr>
          <w:spacing w:val="-1"/>
        </w:rPr>
        <w:t xml:space="preserve"> </w:t>
      </w:r>
      <w:r w:rsidRPr="006F02A5">
        <w:t>1964 r.</w:t>
      </w:r>
      <w:r w:rsidRPr="006F02A5">
        <w:rPr>
          <w:spacing w:val="-1"/>
        </w:rPr>
        <w:t xml:space="preserve"> </w:t>
      </w:r>
      <w:r w:rsidRPr="006F02A5">
        <w:t>Kodeks</w:t>
      </w:r>
      <w:r w:rsidRPr="006F02A5">
        <w:rPr>
          <w:spacing w:val="-1"/>
        </w:rPr>
        <w:t xml:space="preserve"> </w:t>
      </w:r>
      <w:r w:rsidRPr="006F02A5">
        <w:rPr>
          <w:spacing w:val="-2"/>
        </w:rPr>
        <w:t>cywilny.</w:t>
      </w:r>
    </w:p>
    <w:p w14:paraId="6F242E6D" w14:textId="77777777" w:rsidR="0078651A" w:rsidRPr="006F02A5" w:rsidRDefault="0078651A" w:rsidP="002E3CEF">
      <w:pPr>
        <w:pStyle w:val="Tekstpodstawowy"/>
        <w:jc w:val="both"/>
      </w:pPr>
    </w:p>
    <w:p w14:paraId="5A1602A8" w14:textId="77777777" w:rsidR="009E60E0" w:rsidRPr="006F02A5" w:rsidRDefault="00BC6A98" w:rsidP="002E3CEF">
      <w:pPr>
        <w:pStyle w:val="Akapitzlist"/>
        <w:numPr>
          <w:ilvl w:val="0"/>
          <w:numId w:val="1"/>
        </w:numPr>
        <w:tabs>
          <w:tab w:val="left" w:pos="399"/>
        </w:tabs>
        <w:ind w:left="399" w:right="0" w:hanging="283"/>
        <w:rPr>
          <w:sz w:val="24"/>
          <w:szCs w:val="24"/>
        </w:rPr>
      </w:pPr>
      <w:r w:rsidRPr="006F02A5">
        <w:rPr>
          <w:sz w:val="24"/>
          <w:szCs w:val="24"/>
        </w:rPr>
        <w:t>Ewentualne</w:t>
      </w:r>
      <w:r w:rsidRPr="006F02A5">
        <w:rPr>
          <w:spacing w:val="27"/>
          <w:sz w:val="24"/>
          <w:szCs w:val="24"/>
        </w:rPr>
        <w:t xml:space="preserve">  </w:t>
      </w:r>
      <w:r w:rsidRPr="006F02A5">
        <w:rPr>
          <w:sz w:val="24"/>
          <w:szCs w:val="24"/>
        </w:rPr>
        <w:t>spory</w:t>
      </w:r>
      <w:r w:rsidRPr="006F02A5">
        <w:rPr>
          <w:spacing w:val="28"/>
          <w:sz w:val="24"/>
          <w:szCs w:val="24"/>
        </w:rPr>
        <w:t xml:space="preserve">  </w:t>
      </w:r>
      <w:r w:rsidRPr="006F02A5">
        <w:rPr>
          <w:sz w:val="24"/>
          <w:szCs w:val="24"/>
        </w:rPr>
        <w:t>wynikłe</w:t>
      </w:r>
      <w:r w:rsidRPr="006F02A5">
        <w:rPr>
          <w:spacing w:val="28"/>
          <w:sz w:val="24"/>
          <w:szCs w:val="24"/>
        </w:rPr>
        <w:t xml:space="preserve">  </w:t>
      </w:r>
      <w:r w:rsidRPr="006F02A5">
        <w:rPr>
          <w:sz w:val="24"/>
          <w:szCs w:val="24"/>
        </w:rPr>
        <w:t>na</w:t>
      </w:r>
      <w:r w:rsidRPr="006F02A5">
        <w:rPr>
          <w:spacing w:val="28"/>
          <w:sz w:val="24"/>
          <w:szCs w:val="24"/>
        </w:rPr>
        <w:t xml:space="preserve">  </w:t>
      </w:r>
      <w:r w:rsidRPr="006F02A5">
        <w:rPr>
          <w:sz w:val="24"/>
          <w:szCs w:val="24"/>
        </w:rPr>
        <w:t>tle</w:t>
      </w:r>
      <w:r w:rsidRPr="006F02A5">
        <w:rPr>
          <w:spacing w:val="28"/>
          <w:sz w:val="24"/>
          <w:szCs w:val="24"/>
        </w:rPr>
        <w:t xml:space="preserve">  </w:t>
      </w:r>
      <w:r w:rsidRPr="006F02A5">
        <w:rPr>
          <w:sz w:val="24"/>
          <w:szCs w:val="24"/>
        </w:rPr>
        <w:t>realizacji</w:t>
      </w:r>
      <w:r w:rsidRPr="006F02A5">
        <w:rPr>
          <w:spacing w:val="27"/>
          <w:sz w:val="24"/>
          <w:szCs w:val="24"/>
        </w:rPr>
        <w:t xml:space="preserve">  </w:t>
      </w:r>
      <w:r w:rsidRPr="006F02A5">
        <w:rPr>
          <w:sz w:val="24"/>
          <w:szCs w:val="24"/>
        </w:rPr>
        <w:t>umowy</w:t>
      </w:r>
      <w:r w:rsidRPr="006F02A5">
        <w:rPr>
          <w:spacing w:val="28"/>
          <w:sz w:val="24"/>
          <w:szCs w:val="24"/>
        </w:rPr>
        <w:t xml:space="preserve">  </w:t>
      </w:r>
      <w:r w:rsidRPr="006F02A5">
        <w:rPr>
          <w:sz w:val="24"/>
          <w:szCs w:val="24"/>
        </w:rPr>
        <w:t>rozstrzygane</w:t>
      </w:r>
      <w:r w:rsidRPr="006F02A5">
        <w:rPr>
          <w:spacing w:val="28"/>
          <w:sz w:val="24"/>
          <w:szCs w:val="24"/>
        </w:rPr>
        <w:t xml:space="preserve">  </w:t>
      </w:r>
      <w:r w:rsidRPr="006F02A5">
        <w:rPr>
          <w:sz w:val="24"/>
          <w:szCs w:val="24"/>
        </w:rPr>
        <w:t>będą</w:t>
      </w:r>
      <w:r w:rsidRPr="006F02A5">
        <w:rPr>
          <w:spacing w:val="28"/>
          <w:sz w:val="24"/>
          <w:szCs w:val="24"/>
        </w:rPr>
        <w:t xml:space="preserve">  </w:t>
      </w:r>
      <w:r w:rsidRPr="006F02A5">
        <w:rPr>
          <w:sz w:val="24"/>
          <w:szCs w:val="24"/>
        </w:rPr>
        <w:t>przez</w:t>
      </w:r>
      <w:r w:rsidRPr="006F02A5">
        <w:rPr>
          <w:spacing w:val="28"/>
          <w:sz w:val="24"/>
          <w:szCs w:val="24"/>
        </w:rPr>
        <w:t xml:space="preserve">  </w:t>
      </w:r>
      <w:r w:rsidRPr="006F02A5">
        <w:rPr>
          <w:spacing w:val="-5"/>
          <w:sz w:val="24"/>
          <w:szCs w:val="24"/>
        </w:rPr>
        <w:t>sąd</w:t>
      </w:r>
    </w:p>
    <w:p w14:paraId="1970D900" w14:textId="77777777" w:rsidR="009E60E0" w:rsidRPr="006F02A5" w:rsidRDefault="00BC6A98" w:rsidP="002E3CEF">
      <w:pPr>
        <w:pStyle w:val="Tekstpodstawowy"/>
        <w:jc w:val="both"/>
        <w:rPr>
          <w:spacing w:val="-2"/>
        </w:rPr>
      </w:pPr>
      <w:r w:rsidRPr="006F02A5">
        <w:t>powszechny</w:t>
      </w:r>
      <w:r w:rsidRPr="006F02A5">
        <w:rPr>
          <w:spacing w:val="-1"/>
        </w:rPr>
        <w:t xml:space="preserve"> </w:t>
      </w:r>
      <w:r w:rsidRPr="006F02A5">
        <w:t xml:space="preserve">właściwy dla siedziby </w:t>
      </w:r>
      <w:r w:rsidRPr="006F02A5">
        <w:rPr>
          <w:spacing w:val="-2"/>
        </w:rPr>
        <w:t>Wojewody</w:t>
      </w:r>
      <w:r w:rsidR="0078651A" w:rsidRPr="006F02A5">
        <w:rPr>
          <w:spacing w:val="-2"/>
        </w:rPr>
        <w:t>.</w:t>
      </w:r>
    </w:p>
    <w:p w14:paraId="1941930B" w14:textId="77777777" w:rsidR="0078651A" w:rsidRPr="006F02A5" w:rsidRDefault="0078651A" w:rsidP="002E3CEF">
      <w:pPr>
        <w:pStyle w:val="Tekstpodstawowy"/>
        <w:jc w:val="both"/>
      </w:pPr>
    </w:p>
    <w:p w14:paraId="03B2CFC3" w14:textId="77777777" w:rsidR="009E60E0" w:rsidRPr="000259FA" w:rsidRDefault="00BC6A98" w:rsidP="002D7DAF">
      <w:pPr>
        <w:pStyle w:val="Akapitzlist"/>
        <w:numPr>
          <w:ilvl w:val="0"/>
          <w:numId w:val="1"/>
        </w:numPr>
        <w:tabs>
          <w:tab w:val="left" w:pos="399"/>
        </w:tabs>
        <w:spacing w:after="120"/>
        <w:ind w:left="399" w:right="0" w:hanging="283"/>
        <w:rPr>
          <w:sz w:val="24"/>
          <w:szCs w:val="24"/>
        </w:rPr>
      </w:pPr>
      <w:r w:rsidRPr="000259FA">
        <w:rPr>
          <w:sz w:val="24"/>
          <w:szCs w:val="24"/>
        </w:rPr>
        <w:t>Integralną</w:t>
      </w:r>
      <w:r w:rsidRPr="000259FA">
        <w:rPr>
          <w:spacing w:val="-1"/>
          <w:sz w:val="24"/>
          <w:szCs w:val="24"/>
        </w:rPr>
        <w:t xml:space="preserve"> </w:t>
      </w:r>
      <w:r w:rsidRPr="000259FA">
        <w:rPr>
          <w:sz w:val="24"/>
          <w:szCs w:val="24"/>
        </w:rPr>
        <w:t xml:space="preserve">częścią umowy są </w:t>
      </w:r>
      <w:r w:rsidRPr="000259FA">
        <w:rPr>
          <w:spacing w:val="-2"/>
          <w:sz w:val="24"/>
          <w:szCs w:val="24"/>
        </w:rPr>
        <w:t>załączniki:</w:t>
      </w:r>
    </w:p>
    <w:p w14:paraId="7DD9193E" w14:textId="77777777" w:rsidR="009E60E0" w:rsidRPr="000259FA" w:rsidRDefault="0078651A" w:rsidP="002D7DAF">
      <w:pPr>
        <w:pStyle w:val="Akapitzlist"/>
        <w:numPr>
          <w:ilvl w:val="1"/>
          <w:numId w:val="1"/>
        </w:numPr>
        <w:tabs>
          <w:tab w:val="left" w:pos="786"/>
        </w:tabs>
        <w:spacing w:after="120"/>
        <w:rPr>
          <w:sz w:val="24"/>
          <w:szCs w:val="24"/>
        </w:rPr>
      </w:pPr>
      <w:r w:rsidRPr="000259FA">
        <w:rPr>
          <w:sz w:val="24"/>
          <w:szCs w:val="24"/>
        </w:rPr>
        <w:t>Opis zadani</w:t>
      </w:r>
      <w:r w:rsidR="00BC6A98" w:rsidRPr="000259FA">
        <w:rPr>
          <w:sz w:val="24"/>
          <w:szCs w:val="24"/>
        </w:rPr>
        <w:t>a</w:t>
      </w:r>
      <w:r w:rsidR="00BC6A98" w:rsidRPr="000259FA">
        <w:rPr>
          <w:spacing w:val="-2"/>
          <w:sz w:val="24"/>
          <w:szCs w:val="24"/>
        </w:rPr>
        <w:t xml:space="preserve">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1</w:t>
      </w:r>
      <w:r w:rsidR="00BC6A98" w:rsidRPr="000259FA">
        <w:rPr>
          <w:spacing w:val="-4"/>
          <w:sz w:val="24"/>
          <w:szCs w:val="24"/>
        </w:rPr>
        <w:t>;</w:t>
      </w:r>
    </w:p>
    <w:p w14:paraId="0CAA6294" w14:textId="5AE26DB3" w:rsidR="009E60E0" w:rsidRPr="000259FA" w:rsidRDefault="0078651A" w:rsidP="002D7DAF">
      <w:pPr>
        <w:pStyle w:val="Akapitzlist"/>
        <w:numPr>
          <w:ilvl w:val="1"/>
          <w:numId w:val="1"/>
        </w:numPr>
        <w:tabs>
          <w:tab w:val="left" w:pos="659"/>
        </w:tabs>
        <w:spacing w:after="120"/>
        <w:ind w:left="659" w:right="0" w:hanging="259"/>
        <w:rPr>
          <w:sz w:val="24"/>
          <w:szCs w:val="24"/>
        </w:rPr>
      </w:pPr>
      <w:r w:rsidRPr="000259FA">
        <w:rPr>
          <w:sz w:val="24"/>
          <w:szCs w:val="24"/>
        </w:rPr>
        <w:t>K</w:t>
      </w:r>
      <w:r w:rsidR="00BC6A98" w:rsidRPr="000259FA">
        <w:rPr>
          <w:sz w:val="24"/>
          <w:szCs w:val="24"/>
        </w:rPr>
        <w:t>alkulacja</w:t>
      </w:r>
      <w:r w:rsidR="00BC6A98" w:rsidRPr="000259FA">
        <w:rPr>
          <w:spacing w:val="-2"/>
          <w:sz w:val="24"/>
          <w:szCs w:val="24"/>
        </w:rPr>
        <w:t xml:space="preserve"> </w:t>
      </w:r>
      <w:r w:rsidR="00BC6A98" w:rsidRPr="000259FA">
        <w:rPr>
          <w:sz w:val="24"/>
          <w:szCs w:val="24"/>
        </w:rPr>
        <w:t>kosztów</w:t>
      </w:r>
      <w:r w:rsidR="00660E5C" w:rsidRPr="000259FA">
        <w:rPr>
          <w:sz w:val="24"/>
          <w:szCs w:val="24"/>
        </w:rPr>
        <w:t xml:space="preserve"> </w:t>
      </w:r>
      <w:r w:rsidR="00BC6A98" w:rsidRPr="000259FA">
        <w:rPr>
          <w:sz w:val="24"/>
          <w:szCs w:val="24"/>
        </w:rPr>
        <w:t>–</w:t>
      </w:r>
      <w:r w:rsidR="00BC6A98" w:rsidRPr="000259FA">
        <w:rPr>
          <w:spacing w:val="-2"/>
          <w:sz w:val="24"/>
          <w:szCs w:val="24"/>
        </w:rPr>
        <w:t xml:space="preserve"> </w:t>
      </w:r>
      <w:r w:rsidR="00BC6A98" w:rsidRPr="000259FA">
        <w:rPr>
          <w:sz w:val="24"/>
          <w:szCs w:val="24"/>
        </w:rPr>
        <w:t>załącznik</w:t>
      </w:r>
      <w:r w:rsidR="00BC6A98" w:rsidRPr="000259FA">
        <w:rPr>
          <w:spacing w:val="-2"/>
          <w:sz w:val="24"/>
          <w:szCs w:val="24"/>
        </w:rPr>
        <w:t xml:space="preserve"> </w:t>
      </w:r>
      <w:r w:rsidRPr="000259FA">
        <w:rPr>
          <w:spacing w:val="-4"/>
          <w:sz w:val="24"/>
          <w:szCs w:val="24"/>
        </w:rPr>
        <w:t>n</w:t>
      </w:r>
      <w:r w:rsidR="00BC6A98" w:rsidRPr="000259FA">
        <w:rPr>
          <w:spacing w:val="-4"/>
          <w:sz w:val="24"/>
          <w:szCs w:val="24"/>
        </w:rPr>
        <w:t>r</w:t>
      </w:r>
      <w:r w:rsidR="00660E5C" w:rsidRPr="000259FA">
        <w:rPr>
          <w:spacing w:val="-4"/>
          <w:sz w:val="24"/>
          <w:szCs w:val="24"/>
        </w:rPr>
        <w:t xml:space="preserve"> 2</w:t>
      </w:r>
      <w:r w:rsidR="00BC6A98" w:rsidRPr="000259FA">
        <w:rPr>
          <w:spacing w:val="-4"/>
          <w:sz w:val="24"/>
          <w:szCs w:val="24"/>
        </w:rPr>
        <w:t>;</w:t>
      </w:r>
    </w:p>
    <w:p w14:paraId="45A0B413" w14:textId="4B0DEA3A" w:rsidR="00BA26DA" w:rsidRPr="008469CF" w:rsidRDefault="000259FA" w:rsidP="008469CF">
      <w:pPr>
        <w:pStyle w:val="Akapitzlist"/>
        <w:numPr>
          <w:ilvl w:val="1"/>
          <w:numId w:val="1"/>
        </w:numPr>
        <w:tabs>
          <w:tab w:val="left" w:pos="659"/>
        </w:tabs>
        <w:spacing w:after="120"/>
        <w:ind w:left="659" w:right="0" w:hanging="259"/>
        <w:rPr>
          <w:sz w:val="24"/>
          <w:szCs w:val="24"/>
        </w:rPr>
      </w:pPr>
      <w:r>
        <w:rPr>
          <w:sz w:val="24"/>
          <w:szCs w:val="24"/>
        </w:rPr>
        <w:t>W</w:t>
      </w:r>
      <w:r w:rsidR="00BC6A98" w:rsidRPr="000259FA">
        <w:rPr>
          <w:sz w:val="24"/>
          <w:szCs w:val="24"/>
        </w:rPr>
        <w:t>zór</w:t>
      </w:r>
      <w:r w:rsidR="00BC6A98" w:rsidRPr="000259FA">
        <w:rPr>
          <w:spacing w:val="-3"/>
          <w:sz w:val="24"/>
          <w:szCs w:val="24"/>
        </w:rPr>
        <w:t xml:space="preserve"> </w:t>
      </w:r>
      <w:r w:rsidR="00BC6A98" w:rsidRPr="000259FA">
        <w:rPr>
          <w:sz w:val="24"/>
          <w:szCs w:val="24"/>
        </w:rPr>
        <w:t>rozliczenia</w:t>
      </w:r>
      <w:r w:rsidR="00CF1509" w:rsidRPr="000259FA">
        <w:rPr>
          <w:sz w:val="24"/>
          <w:szCs w:val="24"/>
        </w:rPr>
        <w:t xml:space="preserve"> zadania </w:t>
      </w:r>
      <w:r w:rsidR="00BC6A98" w:rsidRPr="000259FA">
        <w:rPr>
          <w:sz w:val="24"/>
          <w:szCs w:val="24"/>
        </w:rPr>
        <w:t>–</w:t>
      </w:r>
      <w:r w:rsidR="00BC6A98" w:rsidRPr="000259FA">
        <w:rPr>
          <w:spacing w:val="-1"/>
          <w:sz w:val="24"/>
          <w:szCs w:val="24"/>
        </w:rPr>
        <w:t xml:space="preserve"> </w:t>
      </w:r>
      <w:r w:rsidR="00BC6A98" w:rsidRPr="000259FA">
        <w:rPr>
          <w:sz w:val="24"/>
          <w:szCs w:val="24"/>
        </w:rPr>
        <w:t xml:space="preserve">załącznik </w:t>
      </w:r>
      <w:r w:rsidR="0078651A" w:rsidRPr="000259FA">
        <w:rPr>
          <w:spacing w:val="-4"/>
          <w:sz w:val="24"/>
          <w:szCs w:val="24"/>
        </w:rPr>
        <w:t>n</w:t>
      </w:r>
      <w:r w:rsidR="00BC6A98" w:rsidRPr="000259FA">
        <w:rPr>
          <w:spacing w:val="-4"/>
          <w:sz w:val="24"/>
          <w:szCs w:val="24"/>
        </w:rPr>
        <w:t>r</w:t>
      </w:r>
      <w:r w:rsidR="00CF1509" w:rsidRPr="000259FA">
        <w:rPr>
          <w:spacing w:val="-4"/>
          <w:sz w:val="24"/>
          <w:szCs w:val="24"/>
        </w:rPr>
        <w:t xml:space="preserve"> 3</w:t>
      </w:r>
      <w:r w:rsidR="008469CF">
        <w:rPr>
          <w:spacing w:val="-4"/>
          <w:sz w:val="24"/>
          <w:szCs w:val="24"/>
        </w:rPr>
        <w:t>.</w:t>
      </w:r>
    </w:p>
    <w:p w14:paraId="41292919" w14:textId="77777777" w:rsidR="009E60E0" w:rsidRPr="006F02A5" w:rsidRDefault="009E60E0" w:rsidP="002E3CEF">
      <w:pPr>
        <w:pStyle w:val="Tekstpodstawowy"/>
        <w:ind w:left="0"/>
        <w:jc w:val="both"/>
      </w:pPr>
    </w:p>
    <w:p w14:paraId="631A8902" w14:textId="63995947" w:rsidR="009E60E0" w:rsidRPr="006F02A5" w:rsidRDefault="00BC6A98" w:rsidP="0078651A">
      <w:pPr>
        <w:ind w:left="384" w:right="384"/>
        <w:jc w:val="center"/>
        <w:rPr>
          <w:b/>
          <w:sz w:val="24"/>
          <w:szCs w:val="24"/>
        </w:rPr>
      </w:pPr>
      <w:r w:rsidRPr="006F02A5">
        <w:rPr>
          <w:b/>
          <w:sz w:val="24"/>
          <w:szCs w:val="24"/>
        </w:rPr>
        <w:t xml:space="preserve">§ </w:t>
      </w:r>
      <w:r w:rsidRPr="006F02A5">
        <w:rPr>
          <w:b/>
          <w:spacing w:val="-5"/>
          <w:sz w:val="24"/>
          <w:szCs w:val="24"/>
        </w:rPr>
        <w:t>1</w:t>
      </w:r>
      <w:r w:rsidR="008469CF">
        <w:rPr>
          <w:b/>
          <w:spacing w:val="-5"/>
          <w:sz w:val="24"/>
          <w:szCs w:val="24"/>
        </w:rPr>
        <w:t>4</w:t>
      </w:r>
    </w:p>
    <w:p w14:paraId="0C070545" w14:textId="77777777" w:rsidR="009E60E0" w:rsidRPr="006F02A5" w:rsidRDefault="009E60E0" w:rsidP="002E3CEF">
      <w:pPr>
        <w:pStyle w:val="Tekstpodstawowy"/>
        <w:ind w:left="0"/>
        <w:jc w:val="both"/>
        <w:rPr>
          <w:b/>
        </w:rPr>
      </w:pPr>
    </w:p>
    <w:p w14:paraId="0461DEFE" w14:textId="209A4BCE" w:rsidR="0078651A" w:rsidRPr="006F02A5" w:rsidRDefault="00BC6A98" w:rsidP="002E3CEF">
      <w:pPr>
        <w:pStyle w:val="Tekstpodstawowy"/>
        <w:tabs>
          <w:tab w:val="left" w:pos="5513"/>
        </w:tabs>
        <w:spacing w:line="720" w:lineRule="auto"/>
        <w:ind w:left="116" w:right="911"/>
        <w:jc w:val="both"/>
      </w:pPr>
      <w:r w:rsidRPr="006F02A5">
        <w:t>Umowa wchodzi w życie z dniem podpisania</w:t>
      </w:r>
      <w:r w:rsidR="00747319" w:rsidRPr="006F02A5">
        <w:t>.</w:t>
      </w:r>
    </w:p>
    <w:p w14:paraId="6EE286A4" w14:textId="18C9D03F" w:rsidR="0078651A" w:rsidRPr="006F02A5" w:rsidRDefault="0078651A" w:rsidP="0078651A">
      <w:pPr>
        <w:spacing w:after="120"/>
        <w:rPr>
          <w:color w:val="000000"/>
          <w:sz w:val="24"/>
          <w:szCs w:val="24"/>
        </w:rPr>
      </w:pPr>
      <w:r w:rsidRPr="006F02A5">
        <w:rPr>
          <w:color w:val="000000"/>
          <w:sz w:val="24"/>
          <w:szCs w:val="24"/>
        </w:rPr>
        <w:t xml:space="preserve">  …………………………</w:t>
      </w:r>
      <w:r w:rsidR="002F0B58">
        <w:rPr>
          <w:color w:val="000000"/>
          <w:sz w:val="24"/>
          <w:szCs w:val="24"/>
        </w:rPr>
        <w:t>….</w:t>
      </w:r>
      <w:r w:rsidRPr="006F02A5">
        <w:rPr>
          <w:color w:val="000000"/>
          <w:sz w:val="24"/>
          <w:szCs w:val="24"/>
        </w:rPr>
        <w:t>…</w:t>
      </w:r>
      <w:r w:rsidRPr="006F02A5">
        <w:rPr>
          <w:color w:val="000000"/>
          <w:sz w:val="24"/>
          <w:szCs w:val="24"/>
        </w:rPr>
        <w:tab/>
      </w:r>
      <w:r w:rsidRPr="006F02A5">
        <w:rPr>
          <w:color w:val="000000"/>
          <w:sz w:val="24"/>
          <w:szCs w:val="24"/>
        </w:rPr>
        <w:tab/>
        <w:t xml:space="preserve">              …</w:t>
      </w:r>
      <w:r w:rsidR="002F0B58">
        <w:rPr>
          <w:color w:val="000000"/>
          <w:sz w:val="24"/>
          <w:szCs w:val="24"/>
        </w:rPr>
        <w:t>………</w:t>
      </w:r>
      <w:r w:rsidRPr="006F02A5">
        <w:rPr>
          <w:color w:val="000000"/>
          <w:sz w:val="24"/>
          <w:szCs w:val="24"/>
        </w:rPr>
        <w:t>……………………………….</w:t>
      </w:r>
    </w:p>
    <w:p w14:paraId="03542B28" w14:textId="36931A86" w:rsidR="0078651A" w:rsidRPr="006F02A5" w:rsidRDefault="0078651A" w:rsidP="0078651A">
      <w:pPr>
        <w:spacing w:after="120"/>
        <w:rPr>
          <w:color w:val="000000"/>
          <w:sz w:val="24"/>
          <w:szCs w:val="24"/>
        </w:rPr>
      </w:pPr>
      <w:r w:rsidRPr="006F02A5">
        <w:rPr>
          <w:color w:val="000000"/>
          <w:sz w:val="24"/>
          <w:szCs w:val="24"/>
        </w:rPr>
        <w:t>Ostateczny Odbiorca Wsparcia</w:t>
      </w:r>
      <w:r w:rsidRPr="006F02A5">
        <w:rPr>
          <w:color w:val="000000"/>
          <w:sz w:val="24"/>
          <w:szCs w:val="24"/>
        </w:rPr>
        <w:tab/>
      </w:r>
      <w:r w:rsidRPr="006F02A5">
        <w:rPr>
          <w:color w:val="000000"/>
          <w:sz w:val="24"/>
          <w:szCs w:val="24"/>
        </w:rPr>
        <w:tab/>
      </w:r>
      <w:r w:rsidRPr="006F02A5">
        <w:rPr>
          <w:color w:val="000000"/>
          <w:sz w:val="24"/>
          <w:szCs w:val="24"/>
        </w:rPr>
        <w:tab/>
        <w:t xml:space="preserve">        Skarb Państwa – Wojewoda Śląski</w:t>
      </w:r>
    </w:p>
    <w:p w14:paraId="4F084E75" w14:textId="02D5E1B7" w:rsidR="009E60E0" w:rsidRDefault="009E60E0" w:rsidP="0078651A">
      <w:pPr>
        <w:pStyle w:val="Tekstpodstawowy"/>
        <w:tabs>
          <w:tab w:val="left" w:pos="5513"/>
        </w:tabs>
        <w:spacing w:line="720" w:lineRule="auto"/>
        <w:ind w:left="116" w:right="911"/>
        <w:jc w:val="both"/>
      </w:pPr>
    </w:p>
    <w:p w14:paraId="6240CF51" w14:textId="3135D493" w:rsidR="002F0B58" w:rsidRPr="002F0B58" w:rsidRDefault="002F0B58" w:rsidP="002F0B58">
      <w:pPr>
        <w:spacing w:after="120"/>
        <w:rPr>
          <w:color w:val="000000"/>
          <w:sz w:val="24"/>
          <w:szCs w:val="24"/>
        </w:rPr>
      </w:pPr>
      <w:r w:rsidRPr="002F0B58">
        <w:rPr>
          <w:color w:val="000000"/>
          <w:sz w:val="24"/>
          <w:szCs w:val="24"/>
        </w:rPr>
        <w:t>……………………………………</w:t>
      </w:r>
    </w:p>
    <w:p w14:paraId="7928D820" w14:textId="0BC5EA5F" w:rsidR="002F0B58" w:rsidRPr="002F0B58" w:rsidRDefault="002F0B58" w:rsidP="002F0B58">
      <w:pPr>
        <w:spacing w:after="120"/>
        <w:rPr>
          <w:color w:val="000000"/>
          <w:sz w:val="24"/>
          <w:szCs w:val="24"/>
        </w:rPr>
      </w:pPr>
      <w:r w:rsidRPr="002F0B58">
        <w:rPr>
          <w:color w:val="000000"/>
          <w:sz w:val="24"/>
          <w:szCs w:val="24"/>
        </w:rPr>
        <w:t>Skarbnik</w:t>
      </w:r>
      <w:r w:rsidR="004F5F80">
        <w:rPr>
          <w:color w:val="000000"/>
          <w:sz w:val="24"/>
          <w:szCs w:val="24"/>
        </w:rPr>
        <w:t xml:space="preserve"> Gminy/Miasta</w:t>
      </w:r>
    </w:p>
    <w:p w14:paraId="1B9EB924" w14:textId="77777777" w:rsidR="002F0B58" w:rsidRPr="006F02A5" w:rsidRDefault="002F0B58" w:rsidP="0078651A">
      <w:pPr>
        <w:pStyle w:val="Tekstpodstawowy"/>
        <w:tabs>
          <w:tab w:val="left" w:pos="5513"/>
        </w:tabs>
        <w:spacing w:line="720" w:lineRule="auto"/>
        <w:ind w:left="116" w:right="911"/>
        <w:jc w:val="both"/>
      </w:pPr>
    </w:p>
    <w:sectPr w:rsidR="002F0B58" w:rsidRPr="006F02A5" w:rsidSect="009E60E0">
      <w:headerReference w:type="default" r:id="rId8"/>
      <w:footerReference w:type="default" r:id="rId9"/>
      <w:pgSz w:w="11910" w:h="16840"/>
      <w:pgMar w:top="1320" w:right="1300" w:bottom="1240" w:left="1300" w:header="718" w:footer="10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C5FD7D" w14:textId="77777777" w:rsidR="004113E5" w:rsidRDefault="004113E5" w:rsidP="009E60E0">
      <w:r>
        <w:separator/>
      </w:r>
    </w:p>
  </w:endnote>
  <w:endnote w:type="continuationSeparator" w:id="0">
    <w:p w14:paraId="266B3216" w14:textId="77777777" w:rsidR="004113E5" w:rsidRDefault="004113E5" w:rsidP="009E6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B0FE57" w14:textId="68F255FF" w:rsidR="004113E5" w:rsidRDefault="004113E5">
    <w:pPr>
      <w:pStyle w:val="Tekstpodstawowy"/>
      <w:spacing w:line="14" w:lineRule="auto"/>
      <w:ind w:left="0"/>
      <w:rPr>
        <w:sz w:val="20"/>
      </w:rPr>
    </w:pPr>
    <w:r>
      <w:rPr>
        <w:noProof/>
      </w:rPr>
      <mc:AlternateContent>
        <mc:Choice Requires="wps">
          <w:drawing>
            <wp:anchor distT="0" distB="0" distL="114300" distR="114300" simplePos="0" relativeHeight="251657728" behindDoc="1" locked="0" layoutInCell="1" allowOverlap="1" wp14:anchorId="1AD37F2A" wp14:editId="73644685">
              <wp:simplePos x="0" y="0"/>
              <wp:positionH relativeFrom="page">
                <wp:posOffset>3703955</wp:posOffset>
              </wp:positionH>
              <wp:positionV relativeFrom="page">
                <wp:posOffset>9885680</wp:posOffset>
              </wp:positionV>
              <wp:extent cx="165100" cy="19431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D37F2A" id="_x0000_t202" coordsize="21600,21600" o:spt="202" path="m,l,21600r21600,l21600,xe">
              <v:stroke joinstyle="miter"/>
              <v:path gradientshapeok="t" o:connecttype="rect"/>
            </v:shapetype>
            <v:shape id="docshape2" o:spid="_x0000_s1026" type="#_x0000_t202" style="position:absolute;margin-left:291.65pt;margin-top:778.4pt;width:13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" filled="f" stroked="f">
              <v:textbox inset="0,0,0,0">
                <w:txbxContent>
                  <w:p w14:paraId="3EC23238" w14:textId="77777777" w:rsidR="004113E5" w:rsidRDefault="004113E5">
                    <w:pPr>
                      <w:pStyle w:val="Tekstpodstawowy"/>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3DAF2" w14:textId="77777777" w:rsidR="004113E5" w:rsidRDefault="004113E5" w:rsidP="009E60E0">
      <w:r>
        <w:separator/>
      </w:r>
    </w:p>
  </w:footnote>
  <w:footnote w:type="continuationSeparator" w:id="0">
    <w:p w14:paraId="6EB5E5DA" w14:textId="77777777" w:rsidR="004113E5" w:rsidRDefault="004113E5" w:rsidP="009E60E0">
      <w:r>
        <w:continuationSeparator/>
      </w:r>
    </w:p>
  </w:footnote>
  <w:footnote w:id="1">
    <w:p w14:paraId="2C8890F3" w14:textId="77777777" w:rsidR="004113E5" w:rsidRDefault="004113E5" w:rsidP="003A6834">
      <w:pPr>
        <w:pStyle w:val="Tekstprzypisudolnego"/>
      </w:pPr>
      <w:r>
        <w:rPr>
          <w:rStyle w:val="Odwoanieprzypisudolnego"/>
        </w:rPr>
        <w:footnoteRef/>
      </w:r>
      <w:r>
        <w:t xml:space="preserve"> Przez planowanie do utworzenia, przebudowy lub doposażenia placu zabaw rozumie się sytuację, w której</w:t>
      </w:r>
    </w:p>
    <w:p w14:paraId="0E2D74F3" w14:textId="77777777" w:rsidR="004113E5" w:rsidRDefault="004113E5" w:rsidP="003A6834">
      <w:pPr>
        <w:pStyle w:val="Tekstprzypisudolnego"/>
      </w:pPr>
      <w:r>
        <w:t>wnioskodawca Programu Aktywny Maluch 2022–2029 złożył przynajmniej oświadczenie o przyjęciu środków,</w:t>
      </w:r>
    </w:p>
    <w:p w14:paraId="00EC4A60" w14:textId="77777777" w:rsidR="004113E5" w:rsidRDefault="004113E5" w:rsidP="003A6834">
      <w:pPr>
        <w:pStyle w:val="Tekstprzypisudolnego"/>
      </w:pPr>
      <w:r>
        <w:t>o którym mowa w pkt 8.1.1. Programu Aktywny Maluch 2022–2029 i nie zrezygnował z podpisania umowy</w:t>
      </w:r>
    </w:p>
    <w:p w14:paraId="03EDEBEB" w14:textId="77777777" w:rsidR="004113E5" w:rsidRDefault="004113E5" w:rsidP="003A6834">
      <w:pPr>
        <w:pStyle w:val="Tekstprzypisudolnego"/>
      </w:pPr>
      <w:r>
        <w:t>w sprawie przekazania dofinansowania lub nie zrezygnował z realizacji zadania, którego dotyczyła podpisana</w:t>
      </w:r>
    </w:p>
    <w:p w14:paraId="7BC44445" w14:textId="59803BD6" w:rsidR="004113E5" w:rsidRDefault="004113E5" w:rsidP="003A6834">
      <w:pPr>
        <w:pStyle w:val="Tekstprzypisudolnego"/>
      </w:pPr>
      <w:r>
        <w:t>umowa w ramach ww. Programu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D9011" w14:textId="77777777" w:rsidR="004113E5" w:rsidRDefault="004113E5">
    <w:pPr>
      <w:pStyle w:val="Tekstpodstawowy"/>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01F56"/>
    <w:multiLevelType w:val="hybridMultilevel"/>
    <w:tmpl w:val="A28AFD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357976"/>
    <w:multiLevelType w:val="hybridMultilevel"/>
    <w:tmpl w:val="E158A23C"/>
    <w:lvl w:ilvl="0" w:tplc="7AD47DFA">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5FA4A91A">
      <w:numFmt w:val="bullet"/>
      <w:lvlText w:val="•"/>
      <w:lvlJc w:val="left"/>
      <w:pPr>
        <w:ind w:left="1290" w:hanging="284"/>
      </w:pPr>
      <w:rPr>
        <w:rFonts w:hint="default"/>
        <w:lang w:val="pl-PL" w:eastAsia="en-US" w:bidi="ar-SA"/>
      </w:rPr>
    </w:lvl>
    <w:lvl w:ilvl="2" w:tplc="BD4C96D6">
      <w:numFmt w:val="bullet"/>
      <w:lvlText w:val="•"/>
      <w:lvlJc w:val="left"/>
      <w:pPr>
        <w:ind w:left="2181" w:hanging="284"/>
      </w:pPr>
      <w:rPr>
        <w:rFonts w:hint="default"/>
        <w:lang w:val="pl-PL" w:eastAsia="en-US" w:bidi="ar-SA"/>
      </w:rPr>
    </w:lvl>
    <w:lvl w:ilvl="3" w:tplc="096A9352">
      <w:numFmt w:val="bullet"/>
      <w:lvlText w:val="•"/>
      <w:lvlJc w:val="left"/>
      <w:pPr>
        <w:ind w:left="3071" w:hanging="284"/>
      </w:pPr>
      <w:rPr>
        <w:rFonts w:hint="default"/>
        <w:lang w:val="pl-PL" w:eastAsia="en-US" w:bidi="ar-SA"/>
      </w:rPr>
    </w:lvl>
    <w:lvl w:ilvl="4" w:tplc="5B94A45A">
      <w:numFmt w:val="bullet"/>
      <w:lvlText w:val="•"/>
      <w:lvlJc w:val="left"/>
      <w:pPr>
        <w:ind w:left="3962" w:hanging="284"/>
      </w:pPr>
      <w:rPr>
        <w:rFonts w:hint="default"/>
        <w:lang w:val="pl-PL" w:eastAsia="en-US" w:bidi="ar-SA"/>
      </w:rPr>
    </w:lvl>
    <w:lvl w:ilvl="5" w:tplc="96164CCC">
      <w:numFmt w:val="bullet"/>
      <w:lvlText w:val="•"/>
      <w:lvlJc w:val="left"/>
      <w:pPr>
        <w:ind w:left="4853" w:hanging="284"/>
      </w:pPr>
      <w:rPr>
        <w:rFonts w:hint="default"/>
        <w:lang w:val="pl-PL" w:eastAsia="en-US" w:bidi="ar-SA"/>
      </w:rPr>
    </w:lvl>
    <w:lvl w:ilvl="6" w:tplc="8B6660AC">
      <w:numFmt w:val="bullet"/>
      <w:lvlText w:val="•"/>
      <w:lvlJc w:val="left"/>
      <w:pPr>
        <w:ind w:left="5743" w:hanging="284"/>
      </w:pPr>
      <w:rPr>
        <w:rFonts w:hint="default"/>
        <w:lang w:val="pl-PL" w:eastAsia="en-US" w:bidi="ar-SA"/>
      </w:rPr>
    </w:lvl>
    <w:lvl w:ilvl="7" w:tplc="40A2F198">
      <w:numFmt w:val="bullet"/>
      <w:lvlText w:val="•"/>
      <w:lvlJc w:val="left"/>
      <w:pPr>
        <w:ind w:left="6634" w:hanging="284"/>
      </w:pPr>
      <w:rPr>
        <w:rFonts w:hint="default"/>
        <w:lang w:val="pl-PL" w:eastAsia="en-US" w:bidi="ar-SA"/>
      </w:rPr>
    </w:lvl>
    <w:lvl w:ilvl="8" w:tplc="03BA7968">
      <w:numFmt w:val="bullet"/>
      <w:lvlText w:val="•"/>
      <w:lvlJc w:val="left"/>
      <w:pPr>
        <w:ind w:left="7524" w:hanging="284"/>
      </w:pPr>
      <w:rPr>
        <w:rFonts w:hint="default"/>
        <w:lang w:val="pl-PL" w:eastAsia="en-US" w:bidi="ar-SA"/>
      </w:rPr>
    </w:lvl>
  </w:abstractNum>
  <w:abstractNum w:abstractNumId="2" w15:restartNumberingAfterBreak="0">
    <w:nsid w:val="039649A7"/>
    <w:multiLevelType w:val="hybridMultilevel"/>
    <w:tmpl w:val="8BC478AE"/>
    <w:lvl w:ilvl="0" w:tplc="24CC2974">
      <w:start w:val="1"/>
      <w:numFmt w:val="decimal"/>
      <w:lvlText w:val="%1)"/>
      <w:lvlJc w:val="left"/>
      <w:pPr>
        <w:ind w:left="769" w:hanging="369"/>
      </w:pPr>
      <w:rPr>
        <w:rFonts w:ascii="Times New Roman" w:eastAsia="Times New Roman" w:hAnsi="Times New Roman" w:cs="Times New Roman" w:hint="default"/>
        <w:b w:val="0"/>
        <w:bCs w:val="0"/>
        <w:i w:val="0"/>
        <w:iCs w:val="0"/>
        <w:spacing w:val="0"/>
        <w:w w:val="100"/>
        <w:sz w:val="24"/>
        <w:szCs w:val="24"/>
        <w:lang w:val="pl-PL" w:eastAsia="en-US" w:bidi="ar-SA"/>
      </w:rPr>
    </w:lvl>
    <w:lvl w:ilvl="1" w:tplc="BEA68D9E">
      <w:numFmt w:val="bullet"/>
      <w:lvlText w:val="•"/>
      <w:lvlJc w:val="left"/>
      <w:pPr>
        <w:ind w:left="1614" w:hanging="369"/>
      </w:pPr>
      <w:rPr>
        <w:rFonts w:hint="default"/>
        <w:lang w:val="pl-PL" w:eastAsia="en-US" w:bidi="ar-SA"/>
      </w:rPr>
    </w:lvl>
    <w:lvl w:ilvl="2" w:tplc="622EE676">
      <w:numFmt w:val="bullet"/>
      <w:lvlText w:val="•"/>
      <w:lvlJc w:val="left"/>
      <w:pPr>
        <w:ind w:left="2469" w:hanging="369"/>
      </w:pPr>
      <w:rPr>
        <w:rFonts w:hint="default"/>
        <w:lang w:val="pl-PL" w:eastAsia="en-US" w:bidi="ar-SA"/>
      </w:rPr>
    </w:lvl>
    <w:lvl w:ilvl="3" w:tplc="BD48F544">
      <w:numFmt w:val="bullet"/>
      <w:lvlText w:val="•"/>
      <w:lvlJc w:val="left"/>
      <w:pPr>
        <w:ind w:left="3323" w:hanging="369"/>
      </w:pPr>
      <w:rPr>
        <w:rFonts w:hint="default"/>
        <w:lang w:val="pl-PL" w:eastAsia="en-US" w:bidi="ar-SA"/>
      </w:rPr>
    </w:lvl>
    <w:lvl w:ilvl="4" w:tplc="E35A801C">
      <w:numFmt w:val="bullet"/>
      <w:lvlText w:val="•"/>
      <w:lvlJc w:val="left"/>
      <w:pPr>
        <w:ind w:left="4178" w:hanging="369"/>
      </w:pPr>
      <w:rPr>
        <w:rFonts w:hint="default"/>
        <w:lang w:val="pl-PL" w:eastAsia="en-US" w:bidi="ar-SA"/>
      </w:rPr>
    </w:lvl>
    <w:lvl w:ilvl="5" w:tplc="2DD800E4">
      <w:numFmt w:val="bullet"/>
      <w:lvlText w:val="•"/>
      <w:lvlJc w:val="left"/>
      <w:pPr>
        <w:ind w:left="5033" w:hanging="369"/>
      </w:pPr>
      <w:rPr>
        <w:rFonts w:hint="default"/>
        <w:lang w:val="pl-PL" w:eastAsia="en-US" w:bidi="ar-SA"/>
      </w:rPr>
    </w:lvl>
    <w:lvl w:ilvl="6" w:tplc="95DA5B5A">
      <w:numFmt w:val="bullet"/>
      <w:lvlText w:val="•"/>
      <w:lvlJc w:val="left"/>
      <w:pPr>
        <w:ind w:left="5887" w:hanging="369"/>
      </w:pPr>
      <w:rPr>
        <w:rFonts w:hint="default"/>
        <w:lang w:val="pl-PL" w:eastAsia="en-US" w:bidi="ar-SA"/>
      </w:rPr>
    </w:lvl>
    <w:lvl w:ilvl="7" w:tplc="0C00A4B8">
      <w:numFmt w:val="bullet"/>
      <w:lvlText w:val="•"/>
      <w:lvlJc w:val="left"/>
      <w:pPr>
        <w:ind w:left="6742" w:hanging="369"/>
      </w:pPr>
      <w:rPr>
        <w:rFonts w:hint="default"/>
        <w:lang w:val="pl-PL" w:eastAsia="en-US" w:bidi="ar-SA"/>
      </w:rPr>
    </w:lvl>
    <w:lvl w:ilvl="8" w:tplc="D50A590C">
      <w:numFmt w:val="bullet"/>
      <w:lvlText w:val="•"/>
      <w:lvlJc w:val="left"/>
      <w:pPr>
        <w:ind w:left="7596" w:hanging="369"/>
      </w:pPr>
      <w:rPr>
        <w:rFonts w:hint="default"/>
        <w:lang w:val="pl-PL" w:eastAsia="en-US" w:bidi="ar-SA"/>
      </w:rPr>
    </w:lvl>
  </w:abstractNum>
  <w:abstractNum w:abstractNumId="3" w15:restartNumberingAfterBreak="0">
    <w:nsid w:val="03B86391"/>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4" w15:restartNumberingAfterBreak="0">
    <w:nsid w:val="049C787E"/>
    <w:multiLevelType w:val="hybridMultilevel"/>
    <w:tmpl w:val="80BADC34"/>
    <w:lvl w:ilvl="0" w:tplc="533A49CC">
      <w:start w:val="1"/>
      <w:numFmt w:val="decimal"/>
      <w:lvlText w:val="%1."/>
      <w:lvlJc w:val="left"/>
      <w:pPr>
        <w:ind w:left="400"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AEC66E18">
      <w:numFmt w:val="bullet"/>
      <w:lvlText w:val="•"/>
      <w:lvlJc w:val="left"/>
      <w:pPr>
        <w:ind w:left="1290" w:hanging="284"/>
      </w:pPr>
      <w:rPr>
        <w:rFonts w:hint="default"/>
        <w:lang w:val="pl-PL" w:eastAsia="en-US" w:bidi="ar-SA"/>
      </w:rPr>
    </w:lvl>
    <w:lvl w:ilvl="2" w:tplc="F0B85D82">
      <w:numFmt w:val="bullet"/>
      <w:lvlText w:val="•"/>
      <w:lvlJc w:val="left"/>
      <w:pPr>
        <w:ind w:left="2181" w:hanging="284"/>
      </w:pPr>
      <w:rPr>
        <w:rFonts w:hint="default"/>
        <w:lang w:val="pl-PL" w:eastAsia="en-US" w:bidi="ar-SA"/>
      </w:rPr>
    </w:lvl>
    <w:lvl w:ilvl="3" w:tplc="BC243D2C">
      <w:numFmt w:val="bullet"/>
      <w:lvlText w:val="•"/>
      <w:lvlJc w:val="left"/>
      <w:pPr>
        <w:ind w:left="3071" w:hanging="284"/>
      </w:pPr>
      <w:rPr>
        <w:rFonts w:hint="default"/>
        <w:lang w:val="pl-PL" w:eastAsia="en-US" w:bidi="ar-SA"/>
      </w:rPr>
    </w:lvl>
    <w:lvl w:ilvl="4" w:tplc="154C898E">
      <w:numFmt w:val="bullet"/>
      <w:lvlText w:val="•"/>
      <w:lvlJc w:val="left"/>
      <w:pPr>
        <w:ind w:left="3962" w:hanging="284"/>
      </w:pPr>
      <w:rPr>
        <w:rFonts w:hint="default"/>
        <w:lang w:val="pl-PL" w:eastAsia="en-US" w:bidi="ar-SA"/>
      </w:rPr>
    </w:lvl>
    <w:lvl w:ilvl="5" w:tplc="75BAC44E">
      <w:numFmt w:val="bullet"/>
      <w:lvlText w:val="•"/>
      <w:lvlJc w:val="left"/>
      <w:pPr>
        <w:ind w:left="4853" w:hanging="284"/>
      </w:pPr>
      <w:rPr>
        <w:rFonts w:hint="default"/>
        <w:lang w:val="pl-PL" w:eastAsia="en-US" w:bidi="ar-SA"/>
      </w:rPr>
    </w:lvl>
    <w:lvl w:ilvl="6" w:tplc="99B2B7EE">
      <w:numFmt w:val="bullet"/>
      <w:lvlText w:val="•"/>
      <w:lvlJc w:val="left"/>
      <w:pPr>
        <w:ind w:left="5743" w:hanging="284"/>
      </w:pPr>
      <w:rPr>
        <w:rFonts w:hint="default"/>
        <w:lang w:val="pl-PL" w:eastAsia="en-US" w:bidi="ar-SA"/>
      </w:rPr>
    </w:lvl>
    <w:lvl w:ilvl="7" w:tplc="B636D336">
      <w:numFmt w:val="bullet"/>
      <w:lvlText w:val="•"/>
      <w:lvlJc w:val="left"/>
      <w:pPr>
        <w:ind w:left="6634" w:hanging="284"/>
      </w:pPr>
      <w:rPr>
        <w:rFonts w:hint="default"/>
        <w:lang w:val="pl-PL" w:eastAsia="en-US" w:bidi="ar-SA"/>
      </w:rPr>
    </w:lvl>
    <w:lvl w:ilvl="8" w:tplc="461E549E">
      <w:numFmt w:val="bullet"/>
      <w:lvlText w:val="•"/>
      <w:lvlJc w:val="left"/>
      <w:pPr>
        <w:ind w:left="7524" w:hanging="284"/>
      </w:pPr>
      <w:rPr>
        <w:rFonts w:hint="default"/>
        <w:lang w:val="pl-PL" w:eastAsia="en-US" w:bidi="ar-SA"/>
      </w:rPr>
    </w:lvl>
  </w:abstractNum>
  <w:abstractNum w:abstractNumId="5" w15:restartNumberingAfterBreak="0">
    <w:nsid w:val="088C0B7D"/>
    <w:multiLevelType w:val="hybridMultilevel"/>
    <w:tmpl w:val="E4F06310"/>
    <w:lvl w:ilvl="0" w:tplc="D3DC1D9A">
      <w:start w:val="1"/>
      <w:numFmt w:val="decimal"/>
      <w:lvlText w:val="%1."/>
      <w:lvlJc w:val="left"/>
      <w:pPr>
        <w:ind w:left="543" w:hanging="426"/>
      </w:pPr>
      <w:rPr>
        <w:rFonts w:ascii="Times New Roman" w:eastAsia="Times New Roman" w:hAnsi="Times New Roman" w:cs="Times New Roman" w:hint="default"/>
        <w:b w:val="0"/>
        <w:bCs w:val="0"/>
        <w:i w:val="0"/>
        <w:iCs w:val="0"/>
        <w:spacing w:val="0"/>
        <w:w w:val="100"/>
        <w:sz w:val="24"/>
        <w:szCs w:val="24"/>
        <w:lang w:val="pl-PL" w:eastAsia="en-US" w:bidi="ar-SA"/>
      </w:rPr>
    </w:lvl>
    <w:lvl w:ilvl="1" w:tplc="E89A18CA">
      <w:start w:val="1"/>
      <w:numFmt w:val="lowerLetter"/>
      <w:lvlText w:val="%2)"/>
      <w:lvlJc w:val="left"/>
      <w:pPr>
        <w:ind w:left="902"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2" w:tplc="71AC4A9C">
      <w:numFmt w:val="bullet"/>
      <w:lvlText w:val="•"/>
      <w:lvlJc w:val="left"/>
      <w:pPr>
        <w:ind w:left="1834" w:hanging="360"/>
      </w:pPr>
      <w:rPr>
        <w:rFonts w:hint="default"/>
        <w:lang w:val="pl-PL" w:eastAsia="en-US" w:bidi="ar-SA"/>
      </w:rPr>
    </w:lvl>
    <w:lvl w:ilvl="3" w:tplc="D6ECD13E">
      <w:numFmt w:val="bullet"/>
      <w:lvlText w:val="•"/>
      <w:lvlJc w:val="left"/>
      <w:pPr>
        <w:ind w:left="2768" w:hanging="360"/>
      </w:pPr>
      <w:rPr>
        <w:rFonts w:hint="default"/>
        <w:lang w:val="pl-PL" w:eastAsia="en-US" w:bidi="ar-SA"/>
      </w:rPr>
    </w:lvl>
    <w:lvl w:ilvl="4" w:tplc="E2C687B8">
      <w:numFmt w:val="bullet"/>
      <w:lvlText w:val="•"/>
      <w:lvlJc w:val="left"/>
      <w:pPr>
        <w:ind w:left="3702" w:hanging="360"/>
      </w:pPr>
      <w:rPr>
        <w:rFonts w:hint="default"/>
        <w:lang w:val="pl-PL" w:eastAsia="en-US" w:bidi="ar-SA"/>
      </w:rPr>
    </w:lvl>
    <w:lvl w:ilvl="5" w:tplc="0766465A">
      <w:numFmt w:val="bullet"/>
      <w:lvlText w:val="•"/>
      <w:lvlJc w:val="left"/>
      <w:pPr>
        <w:ind w:left="4636" w:hanging="360"/>
      </w:pPr>
      <w:rPr>
        <w:rFonts w:hint="default"/>
        <w:lang w:val="pl-PL" w:eastAsia="en-US" w:bidi="ar-SA"/>
      </w:rPr>
    </w:lvl>
    <w:lvl w:ilvl="6" w:tplc="62469804">
      <w:numFmt w:val="bullet"/>
      <w:lvlText w:val="•"/>
      <w:lvlJc w:val="left"/>
      <w:pPr>
        <w:ind w:left="5570" w:hanging="360"/>
      </w:pPr>
      <w:rPr>
        <w:rFonts w:hint="default"/>
        <w:lang w:val="pl-PL" w:eastAsia="en-US" w:bidi="ar-SA"/>
      </w:rPr>
    </w:lvl>
    <w:lvl w:ilvl="7" w:tplc="5D84E6DE">
      <w:numFmt w:val="bullet"/>
      <w:lvlText w:val="•"/>
      <w:lvlJc w:val="left"/>
      <w:pPr>
        <w:ind w:left="6504" w:hanging="360"/>
      </w:pPr>
      <w:rPr>
        <w:rFonts w:hint="default"/>
        <w:lang w:val="pl-PL" w:eastAsia="en-US" w:bidi="ar-SA"/>
      </w:rPr>
    </w:lvl>
    <w:lvl w:ilvl="8" w:tplc="6A3ACC4A">
      <w:numFmt w:val="bullet"/>
      <w:lvlText w:val="•"/>
      <w:lvlJc w:val="left"/>
      <w:pPr>
        <w:ind w:left="7438" w:hanging="360"/>
      </w:pPr>
      <w:rPr>
        <w:rFonts w:hint="default"/>
        <w:lang w:val="pl-PL" w:eastAsia="en-US" w:bidi="ar-SA"/>
      </w:rPr>
    </w:lvl>
  </w:abstractNum>
  <w:abstractNum w:abstractNumId="6" w15:restartNumberingAfterBreak="0">
    <w:nsid w:val="0D885E54"/>
    <w:multiLevelType w:val="hybridMultilevel"/>
    <w:tmpl w:val="2A14A3A4"/>
    <w:lvl w:ilvl="0" w:tplc="71541BD8">
      <w:start w:val="1"/>
      <w:numFmt w:val="decimal"/>
      <w:lvlText w:val="%1."/>
      <w:lvlJc w:val="left"/>
      <w:pPr>
        <w:ind w:left="360" w:hanging="360"/>
      </w:pPr>
      <w:rPr>
        <w:rFonts w:ascii="Times New Roman" w:eastAsia="MS Mincho" w:hAnsi="Times New Roman"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DC7069"/>
    <w:multiLevelType w:val="hybridMultilevel"/>
    <w:tmpl w:val="4684C64C"/>
    <w:lvl w:ilvl="0" w:tplc="09C8843E">
      <w:start w:val="1"/>
      <w:numFmt w:val="decimal"/>
      <w:lvlText w:val="%1."/>
      <w:lvlJc w:val="left"/>
      <w:pPr>
        <w:tabs>
          <w:tab w:val="num" w:pos="360"/>
        </w:tabs>
        <w:ind w:left="360" w:hanging="360"/>
      </w:pPr>
      <w:rPr>
        <w:rFonts w:ascii="Times New Roman" w:eastAsia="Times New Roman" w:hAnsi="Times New Roman" w:cs="Times New Roman"/>
        <w:strike w:val="0"/>
        <w:dstrike w:val="0"/>
        <w:color w:val="auto"/>
        <w:u w:val="none"/>
        <w:effect w:val="none"/>
      </w:rPr>
    </w:lvl>
    <w:lvl w:ilvl="1" w:tplc="04150011">
      <w:start w:val="1"/>
      <w:numFmt w:val="decimal"/>
      <w:lvlText w:val="%2)"/>
      <w:lvlJc w:val="left"/>
      <w:pPr>
        <w:tabs>
          <w:tab w:val="num" w:pos="644"/>
        </w:tabs>
        <w:ind w:left="644"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14E30E1D"/>
    <w:multiLevelType w:val="hybridMultilevel"/>
    <w:tmpl w:val="60E254EC"/>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58B1AEC"/>
    <w:multiLevelType w:val="hybridMultilevel"/>
    <w:tmpl w:val="B73E32D0"/>
    <w:lvl w:ilvl="0" w:tplc="DEBEA6AC">
      <w:start w:val="1"/>
      <w:numFmt w:val="decimal"/>
      <w:lvlText w:val="%1)"/>
      <w:lvlJc w:val="left"/>
      <w:pPr>
        <w:ind w:left="1800" w:hanging="360"/>
      </w:pPr>
      <w:rPr>
        <w:rFonts w:ascii="Times New Roman" w:eastAsia="Times New Roman" w:hAnsi="Times New Roman" w:cs="Times New Roman"/>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0" w15:restartNumberingAfterBreak="0">
    <w:nsid w:val="18F81FD2"/>
    <w:multiLevelType w:val="hybridMultilevel"/>
    <w:tmpl w:val="E6DC4D4A"/>
    <w:lvl w:ilvl="0" w:tplc="7E342266">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1" w15:restartNumberingAfterBreak="0">
    <w:nsid w:val="1ECB76C6"/>
    <w:multiLevelType w:val="hybridMultilevel"/>
    <w:tmpl w:val="C25A89D0"/>
    <w:lvl w:ilvl="0" w:tplc="04150011">
      <w:start w:val="1"/>
      <w:numFmt w:val="decimal"/>
      <w:lvlText w:val="%1)"/>
      <w:lvlJc w:val="left"/>
      <w:pPr>
        <w:ind w:left="401" w:hanging="284"/>
      </w:pPr>
      <w:rPr>
        <w:rFonts w:hint="default"/>
        <w:b w:val="0"/>
        <w:bCs w:val="0"/>
        <w:i w:val="0"/>
        <w:iCs w:val="0"/>
        <w:spacing w:val="0"/>
        <w:w w:val="100"/>
        <w:sz w:val="24"/>
        <w:szCs w:val="24"/>
        <w:lang w:val="pl-PL" w:eastAsia="en-US" w:bidi="ar-SA"/>
      </w:rPr>
    </w:lvl>
    <w:lvl w:ilvl="1" w:tplc="1618DDD4">
      <w:numFmt w:val="bullet"/>
      <w:lvlText w:val="•"/>
      <w:lvlJc w:val="left"/>
      <w:pPr>
        <w:ind w:left="1290" w:hanging="284"/>
      </w:pPr>
      <w:rPr>
        <w:rFonts w:hint="default"/>
        <w:lang w:val="pl-PL" w:eastAsia="en-US" w:bidi="ar-SA"/>
      </w:rPr>
    </w:lvl>
    <w:lvl w:ilvl="2" w:tplc="C7D0FBF0">
      <w:numFmt w:val="bullet"/>
      <w:lvlText w:val="•"/>
      <w:lvlJc w:val="left"/>
      <w:pPr>
        <w:ind w:left="2181" w:hanging="284"/>
      </w:pPr>
      <w:rPr>
        <w:rFonts w:hint="default"/>
        <w:lang w:val="pl-PL" w:eastAsia="en-US" w:bidi="ar-SA"/>
      </w:rPr>
    </w:lvl>
    <w:lvl w:ilvl="3" w:tplc="E0C0CBBE">
      <w:numFmt w:val="bullet"/>
      <w:lvlText w:val="•"/>
      <w:lvlJc w:val="left"/>
      <w:pPr>
        <w:ind w:left="3071" w:hanging="284"/>
      </w:pPr>
      <w:rPr>
        <w:rFonts w:hint="default"/>
        <w:lang w:val="pl-PL" w:eastAsia="en-US" w:bidi="ar-SA"/>
      </w:rPr>
    </w:lvl>
    <w:lvl w:ilvl="4" w:tplc="B89833E8">
      <w:numFmt w:val="bullet"/>
      <w:lvlText w:val="•"/>
      <w:lvlJc w:val="left"/>
      <w:pPr>
        <w:ind w:left="3962" w:hanging="284"/>
      </w:pPr>
      <w:rPr>
        <w:rFonts w:hint="default"/>
        <w:lang w:val="pl-PL" w:eastAsia="en-US" w:bidi="ar-SA"/>
      </w:rPr>
    </w:lvl>
    <w:lvl w:ilvl="5" w:tplc="BE92A252">
      <w:numFmt w:val="bullet"/>
      <w:lvlText w:val="•"/>
      <w:lvlJc w:val="left"/>
      <w:pPr>
        <w:ind w:left="4853" w:hanging="284"/>
      </w:pPr>
      <w:rPr>
        <w:rFonts w:hint="default"/>
        <w:lang w:val="pl-PL" w:eastAsia="en-US" w:bidi="ar-SA"/>
      </w:rPr>
    </w:lvl>
    <w:lvl w:ilvl="6" w:tplc="9CC0F014">
      <w:numFmt w:val="bullet"/>
      <w:lvlText w:val="•"/>
      <w:lvlJc w:val="left"/>
      <w:pPr>
        <w:ind w:left="5743" w:hanging="284"/>
      </w:pPr>
      <w:rPr>
        <w:rFonts w:hint="default"/>
        <w:lang w:val="pl-PL" w:eastAsia="en-US" w:bidi="ar-SA"/>
      </w:rPr>
    </w:lvl>
    <w:lvl w:ilvl="7" w:tplc="F8AA1C10">
      <w:numFmt w:val="bullet"/>
      <w:lvlText w:val="•"/>
      <w:lvlJc w:val="left"/>
      <w:pPr>
        <w:ind w:left="6634" w:hanging="284"/>
      </w:pPr>
      <w:rPr>
        <w:rFonts w:hint="default"/>
        <w:lang w:val="pl-PL" w:eastAsia="en-US" w:bidi="ar-SA"/>
      </w:rPr>
    </w:lvl>
    <w:lvl w:ilvl="8" w:tplc="F25AF38C">
      <w:numFmt w:val="bullet"/>
      <w:lvlText w:val="•"/>
      <w:lvlJc w:val="left"/>
      <w:pPr>
        <w:ind w:left="7524" w:hanging="284"/>
      </w:pPr>
      <w:rPr>
        <w:rFonts w:hint="default"/>
        <w:lang w:val="pl-PL" w:eastAsia="en-US" w:bidi="ar-SA"/>
      </w:rPr>
    </w:lvl>
  </w:abstractNum>
  <w:abstractNum w:abstractNumId="12" w15:restartNumberingAfterBreak="0">
    <w:nsid w:val="2B0F0923"/>
    <w:multiLevelType w:val="hybridMultilevel"/>
    <w:tmpl w:val="19D6977E"/>
    <w:lvl w:ilvl="0" w:tplc="24D8E4E2">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884BE62">
      <w:start w:val="1"/>
      <w:numFmt w:val="decimal"/>
      <w:lvlText w:val="%2)"/>
      <w:lvlJc w:val="left"/>
      <w:pPr>
        <w:ind w:left="684" w:hanging="278"/>
      </w:pPr>
      <w:rPr>
        <w:rFonts w:ascii="Times New Roman" w:eastAsia="Times New Roman" w:hAnsi="Times New Roman" w:cs="Times New Roman"/>
        <w:b w:val="0"/>
        <w:bCs w:val="0"/>
        <w:i w:val="0"/>
        <w:iCs w:val="0"/>
        <w:spacing w:val="0"/>
        <w:w w:val="100"/>
        <w:sz w:val="24"/>
        <w:szCs w:val="24"/>
        <w:lang w:val="pl-PL" w:eastAsia="en-US" w:bidi="ar-SA"/>
      </w:rPr>
    </w:lvl>
    <w:lvl w:ilvl="2" w:tplc="E9A29856">
      <w:numFmt w:val="bullet"/>
      <w:lvlText w:val="•"/>
      <w:lvlJc w:val="left"/>
      <w:pPr>
        <w:ind w:left="1638" w:hanging="278"/>
      </w:pPr>
      <w:rPr>
        <w:rFonts w:hint="default"/>
        <w:lang w:val="pl-PL" w:eastAsia="en-US" w:bidi="ar-SA"/>
      </w:rPr>
    </w:lvl>
    <w:lvl w:ilvl="3" w:tplc="92B83D3A">
      <w:numFmt w:val="bullet"/>
      <w:lvlText w:val="•"/>
      <w:lvlJc w:val="left"/>
      <w:pPr>
        <w:ind w:left="2596" w:hanging="278"/>
      </w:pPr>
      <w:rPr>
        <w:rFonts w:hint="default"/>
        <w:lang w:val="pl-PL" w:eastAsia="en-US" w:bidi="ar-SA"/>
      </w:rPr>
    </w:lvl>
    <w:lvl w:ilvl="4" w:tplc="50DA451C">
      <w:numFmt w:val="bullet"/>
      <w:lvlText w:val="•"/>
      <w:lvlJc w:val="left"/>
      <w:pPr>
        <w:ind w:left="3555" w:hanging="278"/>
      </w:pPr>
      <w:rPr>
        <w:rFonts w:hint="default"/>
        <w:lang w:val="pl-PL" w:eastAsia="en-US" w:bidi="ar-SA"/>
      </w:rPr>
    </w:lvl>
    <w:lvl w:ilvl="5" w:tplc="AFE8DC7A">
      <w:numFmt w:val="bullet"/>
      <w:lvlText w:val="•"/>
      <w:lvlJc w:val="left"/>
      <w:pPr>
        <w:ind w:left="4513" w:hanging="278"/>
      </w:pPr>
      <w:rPr>
        <w:rFonts w:hint="default"/>
        <w:lang w:val="pl-PL" w:eastAsia="en-US" w:bidi="ar-SA"/>
      </w:rPr>
    </w:lvl>
    <w:lvl w:ilvl="6" w:tplc="C658C2CC">
      <w:numFmt w:val="bullet"/>
      <w:lvlText w:val="•"/>
      <w:lvlJc w:val="left"/>
      <w:pPr>
        <w:ind w:left="5472" w:hanging="278"/>
      </w:pPr>
      <w:rPr>
        <w:rFonts w:hint="default"/>
        <w:lang w:val="pl-PL" w:eastAsia="en-US" w:bidi="ar-SA"/>
      </w:rPr>
    </w:lvl>
    <w:lvl w:ilvl="7" w:tplc="93A21D76">
      <w:numFmt w:val="bullet"/>
      <w:lvlText w:val="•"/>
      <w:lvlJc w:val="left"/>
      <w:pPr>
        <w:ind w:left="6430" w:hanging="278"/>
      </w:pPr>
      <w:rPr>
        <w:rFonts w:hint="default"/>
        <w:lang w:val="pl-PL" w:eastAsia="en-US" w:bidi="ar-SA"/>
      </w:rPr>
    </w:lvl>
    <w:lvl w:ilvl="8" w:tplc="77403692">
      <w:numFmt w:val="bullet"/>
      <w:lvlText w:val="•"/>
      <w:lvlJc w:val="left"/>
      <w:pPr>
        <w:ind w:left="7389" w:hanging="278"/>
      </w:pPr>
      <w:rPr>
        <w:rFonts w:hint="default"/>
        <w:lang w:val="pl-PL" w:eastAsia="en-US" w:bidi="ar-SA"/>
      </w:rPr>
    </w:lvl>
  </w:abstractNum>
  <w:abstractNum w:abstractNumId="13" w15:restartNumberingAfterBreak="0">
    <w:nsid w:val="2E8551DC"/>
    <w:multiLevelType w:val="hybridMultilevel"/>
    <w:tmpl w:val="61765FE6"/>
    <w:lvl w:ilvl="0" w:tplc="04150017">
      <w:start w:val="1"/>
      <w:numFmt w:val="lowerLetter"/>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 w15:restartNumberingAfterBreak="0">
    <w:nsid w:val="390E111D"/>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15" w15:restartNumberingAfterBreak="0">
    <w:nsid w:val="3C2A566F"/>
    <w:multiLevelType w:val="hybridMultilevel"/>
    <w:tmpl w:val="4288B074"/>
    <w:lvl w:ilvl="0" w:tplc="CC4AE8AE">
      <w:start w:val="1"/>
      <w:numFmt w:val="decimal"/>
      <w:lvlText w:val="%1."/>
      <w:lvlJc w:val="left"/>
      <w:pPr>
        <w:ind w:left="400" w:hanging="284"/>
      </w:pPr>
      <w:rPr>
        <w:rFonts w:hint="default"/>
        <w:spacing w:val="0"/>
        <w:w w:val="100"/>
        <w:lang w:val="pl-PL" w:eastAsia="en-US" w:bidi="ar-SA"/>
      </w:rPr>
    </w:lvl>
    <w:lvl w:ilvl="1" w:tplc="ED100D8E">
      <w:numFmt w:val="bullet"/>
      <w:lvlText w:val="•"/>
      <w:lvlJc w:val="left"/>
      <w:pPr>
        <w:ind w:left="1290" w:hanging="284"/>
      </w:pPr>
      <w:rPr>
        <w:rFonts w:hint="default"/>
        <w:lang w:val="pl-PL" w:eastAsia="en-US" w:bidi="ar-SA"/>
      </w:rPr>
    </w:lvl>
    <w:lvl w:ilvl="2" w:tplc="429CC6A0">
      <w:numFmt w:val="bullet"/>
      <w:lvlText w:val="•"/>
      <w:lvlJc w:val="left"/>
      <w:pPr>
        <w:ind w:left="2181" w:hanging="284"/>
      </w:pPr>
      <w:rPr>
        <w:rFonts w:hint="default"/>
        <w:lang w:val="pl-PL" w:eastAsia="en-US" w:bidi="ar-SA"/>
      </w:rPr>
    </w:lvl>
    <w:lvl w:ilvl="3" w:tplc="93CA46CA">
      <w:numFmt w:val="bullet"/>
      <w:lvlText w:val="•"/>
      <w:lvlJc w:val="left"/>
      <w:pPr>
        <w:ind w:left="3071" w:hanging="284"/>
      </w:pPr>
      <w:rPr>
        <w:rFonts w:hint="default"/>
        <w:lang w:val="pl-PL" w:eastAsia="en-US" w:bidi="ar-SA"/>
      </w:rPr>
    </w:lvl>
    <w:lvl w:ilvl="4" w:tplc="02B89F0A">
      <w:numFmt w:val="bullet"/>
      <w:lvlText w:val="•"/>
      <w:lvlJc w:val="left"/>
      <w:pPr>
        <w:ind w:left="3962" w:hanging="284"/>
      </w:pPr>
      <w:rPr>
        <w:rFonts w:hint="default"/>
        <w:lang w:val="pl-PL" w:eastAsia="en-US" w:bidi="ar-SA"/>
      </w:rPr>
    </w:lvl>
    <w:lvl w:ilvl="5" w:tplc="ED06A3F4">
      <w:numFmt w:val="bullet"/>
      <w:lvlText w:val="•"/>
      <w:lvlJc w:val="left"/>
      <w:pPr>
        <w:ind w:left="4853" w:hanging="284"/>
      </w:pPr>
      <w:rPr>
        <w:rFonts w:hint="default"/>
        <w:lang w:val="pl-PL" w:eastAsia="en-US" w:bidi="ar-SA"/>
      </w:rPr>
    </w:lvl>
    <w:lvl w:ilvl="6" w:tplc="48BE3532">
      <w:numFmt w:val="bullet"/>
      <w:lvlText w:val="•"/>
      <w:lvlJc w:val="left"/>
      <w:pPr>
        <w:ind w:left="5743" w:hanging="284"/>
      </w:pPr>
      <w:rPr>
        <w:rFonts w:hint="default"/>
        <w:lang w:val="pl-PL" w:eastAsia="en-US" w:bidi="ar-SA"/>
      </w:rPr>
    </w:lvl>
    <w:lvl w:ilvl="7" w:tplc="50AE90AE">
      <w:numFmt w:val="bullet"/>
      <w:lvlText w:val="•"/>
      <w:lvlJc w:val="left"/>
      <w:pPr>
        <w:ind w:left="6634" w:hanging="284"/>
      </w:pPr>
      <w:rPr>
        <w:rFonts w:hint="default"/>
        <w:lang w:val="pl-PL" w:eastAsia="en-US" w:bidi="ar-SA"/>
      </w:rPr>
    </w:lvl>
    <w:lvl w:ilvl="8" w:tplc="0C160688">
      <w:numFmt w:val="bullet"/>
      <w:lvlText w:val="•"/>
      <w:lvlJc w:val="left"/>
      <w:pPr>
        <w:ind w:left="7524" w:hanging="284"/>
      </w:pPr>
      <w:rPr>
        <w:rFonts w:hint="default"/>
        <w:lang w:val="pl-PL" w:eastAsia="en-US" w:bidi="ar-SA"/>
      </w:rPr>
    </w:lvl>
  </w:abstractNum>
  <w:abstractNum w:abstractNumId="16" w15:restartNumberingAfterBreak="0">
    <w:nsid w:val="3CE737C5"/>
    <w:multiLevelType w:val="hybridMultilevel"/>
    <w:tmpl w:val="451EED3A"/>
    <w:lvl w:ilvl="0" w:tplc="0415000F">
      <w:start w:val="1"/>
      <w:numFmt w:val="decimal"/>
      <w:lvlText w:val="%1."/>
      <w:lvlJc w:val="left"/>
      <w:pPr>
        <w:tabs>
          <w:tab w:val="num" w:pos="360"/>
        </w:tabs>
        <w:ind w:left="360" w:hanging="360"/>
      </w:pPr>
      <w:rPr>
        <w:strike w:val="0"/>
        <w:dstrike w:val="0"/>
        <w:color w:val="auto"/>
        <w:u w:val="none"/>
        <w:effect w:val="none"/>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1080"/>
        </w:tabs>
        <w:ind w:left="1080" w:hanging="360"/>
      </w:pPr>
    </w:lvl>
    <w:lvl w:ilvl="3" w:tplc="0415000F">
      <w:start w:val="1"/>
      <w:numFmt w:val="decimal"/>
      <w:lvlText w:val="%4."/>
      <w:lvlJc w:val="left"/>
      <w:pPr>
        <w:tabs>
          <w:tab w:val="num" w:pos="1800"/>
        </w:tabs>
        <w:ind w:left="1800" w:hanging="360"/>
      </w:pPr>
    </w:lvl>
    <w:lvl w:ilvl="4" w:tplc="04150019">
      <w:start w:val="1"/>
      <w:numFmt w:val="decimal"/>
      <w:lvlText w:val="%5."/>
      <w:lvlJc w:val="left"/>
      <w:pPr>
        <w:tabs>
          <w:tab w:val="num" w:pos="2520"/>
        </w:tabs>
        <w:ind w:left="2520" w:hanging="360"/>
      </w:pPr>
    </w:lvl>
    <w:lvl w:ilvl="5" w:tplc="0415001B">
      <w:start w:val="1"/>
      <w:numFmt w:val="decimal"/>
      <w:lvlText w:val="%6."/>
      <w:lvlJc w:val="left"/>
      <w:pPr>
        <w:tabs>
          <w:tab w:val="num" w:pos="3240"/>
        </w:tabs>
        <w:ind w:left="3240" w:hanging="360"/>
      </w:pPr>
    </w:lvl>
    <w:lvl w:ilvl="6" w:tplc="0415000F">
      <w:start w:val="1"/>
      <w:numFmt w:val="decimal"/>
      <w:lvlText w:val="%7."/>
      <w:lvlJc w:val="left"/>
      <w:pPr>
        <w:tabs>
          <w:tab w:val="num" w:pos="3960"/>
        </w:tabs>
        <w:ind w:left="3960" w:hanging="360"/>
      </w:pPr>
    </w:lvl>
    <w:lvl w:ilvl="7" w:tplc="04150019">
      <w:start w:val="1"/>
      <w:numFmt w:val="decimal"/>
      <w:lvlText w:val="%8."/>
      <w:lvlJc w:val="left"/>
      <w:pPr>
        <w:tabs>
          <w:tab w:val="num" w:pos="4680"/>
        </w:tabs>
        <w:ind w:left="4680" w:hanging="360"/>
      </w:pPr>
    </w:lvl>
    <w:lvl w:ilvl="8" w:tplc="0415001B">
      <w:start w:val="1"/>
      <w:numFmt w:val="decimal"/>
      <w:lvlText w:val="%9."/>
      <w:lvlJc w:val="left"/>
      <w:pPr>
        <w:tabs>
          <w:tab w:val="num" w:pos="5400"/>
        </w:tabs>
        <w:ind w:left="5400" w:hanging="360"/>
      </w:pPr>
    </w:lvl>
  </w:abstractNum>
  <w:abstractNum w:abstractNumId="17" w15:restartNumberingAfterBreak="0">
    <w:nsid w:val="4859391B"/>
    <w:multiLevelType w:val="hybridMultilevel"/>
    <w:tmpl w:val="FE34CAE2"/>
    <w:lvl w:ilvl="0" w:tplc="B6BA8C8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C2A24200">
      <w:numFmt w:val="bullet"/>
      <w:lvlText w:val=""/>
      <w:lvlJc w:val="left"/>
      <w:pPr>
        <w:ind w:left="678" w:hanging="252"/>
      </w:pPr>
      <w:rPr>
        <w:rFonts w:ascii="Symbol" w:eastAsia="Symbol" w:hAnsi="Symbol" w:cs="Symbol" w:hint="default"/>
        <w:b w:val="0"/>
        <w:bCs w:val="0"/>
        <w:i w:val="0"/>
        <w:iCs w:val="0"/>
        <w:spacing w:val="0"/>
        <w:w w:val="100"/>
        <w:sz w:val="24"/>
        <w:szCs w:val="24"/>
        <w:lang w:val="pl-PL" w:eastAsia="en-US" w:bidi="ar-SA"/>
      </w:rPr>
    </w:lvl>
    <w:lvl w:ilvl="2" w:tplc="86C0ED2C">
      <w:numFmt w:val="bullet"/>
      <w:lvlText w:val="•"/>
      <w:lvlJc w:val="left"/>
      <w:pPr>
        <w:ind w:left="1620" w:hanging="252"/>
      </w:pPr>
      <w:rPr>
        <w:rFonts w:hint="default"/>
        <w:lang w:val="pl-PL" w:eastAsia="en-US" w:bidi="ar-SA"/>
      </w:rPr>
    </w:lvl>
    <w:lvl w:ilvl="3" w:tplc="4D72A6FA">
      <w:numFmt w:val="bullet"/>
      <w:lvlText w:val="•"/>
      <w:lvlJc w:val="left"/>
      <w:pPr>
        <w:ind w:left="2581" w:hanging="252"/>
      </w:pPr>
      <w:rPr>
        <w:rFonts w:hint="default"/>
        <w:lang w:val="pl-PL" w:eastAsia="en-US" w:bidi="ar-SA"/>
      </w:rPr>
    </w:lvl>
    <w:lvl w:ilvl="4" w:tplc="66E605AE">
      <w:numFmt w:val="bullet"/>
      <w:lvlText w:val="•"/>
      <w:lvlJc w:val="left"/>
      <w:pPr>
        <w:ind w:left="3542" w:hanging="252"/>
      </w:pPr>
      <w:rPr>
        <w:rFonts w:hint="default"/>
        <w:lang w:val="pl-PL" w:eastAsia="en-US" w:bidi="ar-SA"/>
      </w:rPr>
    </w:lvl>
    <w:lvl w:ilvl="5" w:tplc="2152C1E4">
      <w:numFmt w:val="bullet"/>
      <w:lvlText w:val="•"/>
      <w:lvlJc w:val="left"/>
      <w:pPr>
        <w:ind w:left="4502" w:hanging="252"/>
      </w:pPr>
      <w:rPr>
        <w:rFonts w:hint="default"/>
        <w:lang w:val="pl-PL" w:eastAsia="en-US" w:bidi="ar-SA"/>
      </w:rPr>
    </w:lvl>
    <w:lvl w:ilvl="6" w:tplc="01B61292">
      <w:numFmt w:val="bullet"/>
      <w:lvlText w:val="•"/>
      <w:lvlJc w:val="left"/>
      <w:pPr>
        <w:ind w:left="5463" w:hanging="252"/>
      </w:pPr>
      <w:rPr>
        <w:rFonts w:hint="default"/>
        <w:lang w:val="pl-PL" w:eastAsia="en-US" w:bidi="ar-SA"/>
      </w:rPr>
    </w:lvl>
    <w:lvl w:ilvl="7" w:tplc="C63EC4AA">
      <w:numFmt w:val="bullet"/>
      <w:lvlText w:val="•"/>
      <w:lvlJc w:val="left"/>
      <w:pPr>
        <w:ind w:left="6424" w:hanging="252"/>
      </w:pPr>
      <w:rPr>
        <w:rFonts w:hint="default"/>
        <w:lang w:val="pl-PL" w:eastAsia="en-US" w:bidi="ar-SA"/>
      </w:rPr>
    </w:lvl>
    <w:lvl w:ilvl="8" w:tplc="2E500EAC">
      <w:numFmt w:val="bullet"/>
      <w:lvlText w:val="•"/>
      <w:lvlJc w:val="left"/>
      <w:pPr>
        <w:ind w:left="7384" w:hanging="252"/>
      </w:pPr>
      <w:rPr>
        <w:rFonts w:hint="default"/>
        <w:lang w:val="pl-PL" w:eastAsia="en-US" w:bidi="ar-SA"/>
      </w:rPr>
    </w:lvl>
  </w:abstractNum>
  <w:abstractNum w:abstractNumId="18" w15:restartNumberingAfterBreak="0">
    <w:nsid w:val="4AD20E69"/>
    <w:multiLevelType w:val="hybridMultilevel"/>
    <w:tmpl w:val="146E1BFA"/>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9CC00954">
      <w:numFmt w:val="bullet"/>
      <w:lvlText w:val="•"/>
      <w:lvlJc w:val="left"/>
      <w:pPr>
        <w:ind w:left="1290" w:hanging="284"/>
      </w:pPr>
      <w:rPr>
        <w:rFonts w:hint="default"/>
        <w:lang w:val="pl-PL" w:eastAsia="en-US" w:bidi="ar-SA"/>
      </w:rPr>
    </w:lvl>
    <w:lvl w:ilvl="2" w:tplc="1E92463C">
      <w:numFmt w:val="bullet"/>
      <w:lvlText w:val="•"/>
      <w:lvlJc w:val="left"/>
      <w:pPr>
        <w:ind w:left="2181" w:hanging="284"/>
      </w:pPr>
      <w:rPr>
        <w:rFonts w:hint="default"/>
        <w:lang w:val="pl-PL" w:eastAsia="en-US" w:bidi="ar-SA"/>
      </w:rPr>
    </w:lvl>
    <w:lvl w:ilvl="3" w:tplc="0332FC1E">
      <w:numFmt w:val="bullet"/>
      <w:lvlText w:val="•"/>
      <w:lvlJc w:val="left"/>
      <w:pPr>
        <w:ind w:left="3071" w:hanging="284"/>
      </w:pPr>
      <w:rPr>
        <w:rFonts w:hint="default"/>
        <w:lang w:val="pl-PL" w:eastAsia="en-US" w:bidi="ar-SA"/>
      </w:rPr>
    </w:lvl>
    <w:lvl w:ilvl="4" w:tplc="C4CEB258">
      <w:numFmt w:val="bullet"/>
      <w:lvlText w:val="•"/>
      <w:lvlJc w:val="left"/>
      <w:pPr>
        <w:ind w:left="3962" w:hanging="284"/>
      </w:pPr>
      <w:rPr>
        <w:rFonts w:hint="default"/>
        <w:lang w:val="pl-PL" w:eastAsia="en-US" w:bidi="ar-SA"/>
      </w:rPr>
    </w:lvl>
    <w:lvl w:ilvl="5" w:tplc="84AE6C2C">
      <w:numFmt w:val="bullet"/>
      <w:lvlText w:val="•"/>
      <w:lvlJc w:val="left"/>
      <w:pPr>
        <w:ind w:left="4853" w:hanging="284"/>
      </w:pPr>
      <w:rPr>
        <w:rFonts w:hint="default"/>
        <w:lang w:val="pl-PL" w:eastAsia="en-US" w:bidi="ar-SA"/>
      </w:rPr>
    </w:lvl>
    <w:lvl w:ilvl="6" w:tplc="41E8B140">
      <w:numFmt w:val="bullet"/>
      <w:lvlText w:val="•"/>
      <w:lvlJc w:val="left"/>
      <w:pPr>
        <w:ind w:left="5743" w:hanging="284"/>
      </w:pPr>
      <w:rPr>
        <w:rFonts w:hint="default"/>
        <w:lang w:val="pl-PL" w:eastAsia="en-US" w:bidi="ar-SA"/>
      </w:rPr>
    </w:lvl>
    <w:lvl w:ilvl="7" w:tplc="60E21B00">
      <w:numFmt w:val="bullet"/>
      <w:lvlText w:val="•"/>
      <w:lvlJc w:val="left"/>
      <w:pPr>
        <w:ind w:left="6634" w:hanging="284"/>
      </w:pPr>
      <w:rPr>
        <w:rFonts w:hint="default"/>
        <w:lang w:val="pl-PL" w:eastAsia="en-US" w:bidi="ar-SA"/>
      </w:rPr>
    </w:lvl>
    <w:lvl w:ilvl="8" w:tplc="1E5E6BEA">
      <w:numFmt w:val="bullet"/>
      <w:lvlText w:val="•"/>
      <w:lvlJc w:val="left"/>
      <w:pPr>
        <w:ind w:left="7524" w:hanging="284"/>
      </w:pPr>
      <w:rPr>
        <w:rFonts w:hint="default"/>
        <w:lang w:val="pl-PL" w:eastAsia="en-US" w:bidi="ar-SA"/>
      </w:rPr>
    </w:lvl>
  </w:abstractNum>
  <w:abstractNum w:abstractNumId="19" w15:restartNumberingAfterBreak="0">
    <w:nsid w:val="53E42B6C"/>
    <w:multiLevelType w:val="hybridMultilevel"/>
    <w:tmpl w:val="27F65062"/>
    <w:lvl w:ilvl="0" w:tplc="01F6B398">
      <w:start w:val="1"/>
      <w:numFmt w:val="decimal"/>
      <w:lvlText w:val="%1."/>
      <w:lvlJc w:val="left"/>
      <w:pPr>
        <w:tabs>
          <w:tab w:val="num" w:pos="720"/>
        </w:tabs>
        <w:ind w:left="720" w:hanging="360"/>
      </w:pPr>
      <w:rPr>
        <w:strike w:val="0"/>
        <w:color w:val="auto"/>
      </w:rPr>
    </w:lvl>
    <w:lvl w:ilvl="1" w:tplc="BCD011BE">
      <w:start w:val="1"/>
      <w:numFmt w:val="decimal"/>
      <w:lvlText w:val="%2)"/>
      <w:lvlJc w:val="left"/>
      <w:pPr>
        <w:tabs>
          <w:tab w:val="num" w:pos="1440"/>
        </w:tabs>
        <w:ind w:left="1440" w:hanging="360"/>
      </w:pPr>
      <w:rPr>
        <w:i w:val="0"/>
      </w:rPr>
    </w:lvl>
    <w:lvl w:ilvl="2" w:tplc="5404A2DE">
      <w:start w:val="1"/>
      <w:numFmt w:val="decimal"/>
      <w:lvlText w:val="%3."/>
      <w:lvlJc w:val="left"/>
      <w:pPr>
        <w:tabs>
          <w:tab w:val="num" w:pos="360"/>
        </w:tabs>
        <w:ind w:left="360" w:hanging="360"/>
      </w:pPr>
      <w:rPr>
        <w:strike w:val="0"/>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55235BDF"/>
    <w:multiLevelType w:val="hybridMultilevel"/>
    <w:tmpl w:val="93245D7A"/>
    <w:lvl w:ilvl="0" w:tplc="ABAA42D8">
      <w:start w:val="6"/>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4351251"/>
    <w:multiLevelType w:val="hybridMultilevel"/>
    <w:tmpl w:val="158270FE"/>
    <w:lvl w:ilvl="0" w:tplc="B706142A">
      <w:start w:val="1"/>
      <w:numFmt w:val="lowerLetter"/>
      <w:lvlText w:val="%1)"/>
      <w:lvlJc w:val="left"/>
      <w:pPr>
        <w:ind w:left="1011" w:hanging="360"/>
      </w:pPr>
      <w:rPr>
        <w:rFonts w:hint="default"/>
      </w:rPr>
    </w:lvl>
    <w:lvl w:ilvl="1" w:tplc="04150019" w:tentative="1">
      <w:start w:val="1"/>
      <w:numFmt w:val="lowerLetter"/>
      <w:lvlText w:val="%2."/>
      <w:lvlJc w:val="left"/>
      <w:pPr>
        <w:ind w:left="1731" w:hanging="360"/>
      </w:pPr>
    </w:lvl>
    <w:lvl w:ilvl="2" w:tplc="0415001B" w:tentative="1">
      <w:start w:val="1"/>
      <w:numFmt w:val="lowerRoman"/>
      <w:lvlText w:val="%3."/>
      <w:lvlJc w:val="right"/>
      <w:pPr>
        <w:ind w:left="2451" w:hanging="180"/>
      </w:pPr>
    </w:lvl>
    <w:lvl w:ilvl="3" w:tplc="0415000F" w:tentative="1">
      <w:start w:val="1"/>
      <w:numFmt w:val="decimal"/>
      <w:lvlText w:val="%4."/>
      <w:lvlJc w:val="left"/>
      <w:pPr>
        <w:ind w:left="3171" w:hanging="360"/>
      </w:pPr>
    </w:lvl>
    <w:lvl w:ilvl="4" w:tplc="04150019" w:tentative="1">
      <w:start w:val="1"/>
      <w:numFmt w:val="lowerLetter"/>
      <w:lvlText w:val="%5."/>
      <w:lvlJc w:val="left"/>
      <w:pPr>
        <w:ind w:left="3891" w:hanging="360"/>
      </w:pPr>
    </w:lvl>
    <w:lvl w:ilvl="5" w:tplc="0415001B" w:tentative="1">
      <w:start w:val="1"/>
      <w:numFmt w:val="lowerRoman"/>
      <w:lvlText w:val="%6."/>
      <w:lvlJc w:val="right"/>
      <w:pPr>
        <w:ind w:left="4611" w:hanging="180"/>
      </w:pPr>
    </w:lvl>
    <w:lvl w:ilvl="6" w:tplc="0415000F" w:tentative="1">
      <w:start w:val="1"/>
      <w:numFmt w:val="decimal"/>
      <w:lvlText w:val="%7."/>
      <w:lvlJc w:val="left"/>
      <w:pPr>
        <w:ind w:left="5331" w:hanging="360"/>
      </w:pPr>
    </w:lvl>
    <w:lvl w:ilvl="7" w:tplc="04150019" w:tentative="1">
      <w:start w:val="1"/>
      <w:numFmt w:val="lowerLetter"/>
      <w:lvlText w:val="%8."/>
      <w:lvlJc w:val="left"/>
      <w:pPr>
        <w:ind w:left="6051" w:hanging="360"/>
      </w:pPr>
    </w:lvl>
    <w:lvl w:ilvl="8" w:tplc="0415001B" w:tentative="1">
      <w:start w:val="1"/>
      <w:numFmt w:val="lowerRoman"/>
      <w:lvlText w:val="%9."/>
      <w:lvlJc w:val="right"/>
      <w:pPr>
        <w:ind w:left="6771" w:hanging="180"/>
      </w:pPr>
    </w:lvl>
  </w:abstractNum>
  <w:abstractNum w:abstractNumId="22" w15:restartNumberingAfterBreak="0">
    <w:nsid w:val="69CD28EC"/>
    <w:multiLevelType w:val="hybridMultilevel"/>
    <w:tmpl w:val="59F6B870"/>
    <w:lvl w:ilvl="0" w:tplc="25A47820">
      <w:start w:val="1"/>
      <w:numFmt w:val="decimal"/>
      <w:lvlText w:val="%1."/>
      <w:lvlJc w:val="left"/>
      <w:pPr>
        <w:ind w:left="477" w:hanging="360"/>
      </w:pPr>
      <w:rPr>
        <w:rFonts w:ascii="Times New Roman" w:eastAsia="Times New Roman" w:hAnsi="Times New Roman" w:cs="Times New Roman" w:hint="default"/>
        <w:b w:val="0"/>
        <w:bCs w:val="0"/>
        <w:i w:val="0"/>
        <w:iCs w:val="0"/>
        <w:spacing w:val="0"/>
        <w:w w:val="100"/>
        <w:sz w:val="24"/>
        <w:szCs w:val="24"/>
        <w:lang w:val="pl-PL" w:eastAsia="en-US" w:bidi="ar-SA"/>
      </w:rPr>
    </w:lvl>
    <w:lvl w:ilvl="1" w:tplc="CA6C3F56">
      <w:start w:val="1"/>
      <w:numFmt w:val="lowerLetter"/>
      <w:lvlText w:val="%2)"/>
      <w:lvlJc w:val="left"/>
      <w:pPr>
        <w:ind w:left="788" w:hanging="311"/>
      </w:pPr>
      <w:rPr>
        <w:rFonts w:ascii="Times New Roman" w:eastAsia="Times New Roman" w:hAnsi="Times New Roman" w:cs="Times New Roman" w:hint="default"/>
        <w:b w:val="0"/>
        <w:bCs w:val="0"/>
        <w:i w:val="0"/>
        <w:iCs w:val="0"/>
        <w:spacing w:val="0"/>
        <w:w w:val="100"/>
        <w:sz w:val="24"/>
        <w:szCs w:val="24"/>
        <w:lang w:val="pl-PL" w:eastAsia="en-US" w:bidi="ar-SA"/>
      </w:rPr>
    </w:lvl>
    <w:lvl w:ilvl="2" w:tplc="1BC48086">
      <w:numFmt w:val="bullet"/>
      <w:lvlText w:val="•"/>
      <w:lvlJc w:val="left"/>
      <w:pPr>
        <w:ind w:left="1360" w:hanging="311"/>
      </w:pPr>
      <w:rPr>
        <w:rFonts w:hint="default"/>
        <w:lang w:val="pl-PL" w:eastAsia="en-US" w:bidi="ar-SA"/>
      </w:rPr>
    </w:lvl>
    <w:lvl w:ilvl="3" w:tplc="362C8AEA">
      <w:numFmt w:val="bullet"/>
      <w:lvlText w:val="•"/>
      <w:lvlJc w:val="left"/>
      <w:pPr>
        <w:ind w:left="2353" w:hanging="311"/>
      </w:pPr>
      <w:rPr>
        <w:rFonts w:hint="default"/>
        <w:lang w:val="pl-PL" w:eastAsia="en-US" w:bidi="ar-SA"/>
      </w:rPr>
    </w:lvl>
    <w:lvl w:ilvl="4" w:tplc="DD26A20E">
      <w:numFmt w:val="bullet"/>
      <w:lvlText w:val="•"/>
      <w:lvlJc w:val="left"/>
      <w:pPr>
        <w:ind w:left="3346" w:hanging="311"/>
      </w:pPr>
      <w:rPr>
        <w:rFonts w:hint="default"/>
        <w:lang w:val="pl-PL" w:eastAsia="en-US" w:bidi="ar-SA"/>
      </w:rPr>
    </w:lvl>
    <w:lvl w:ilvl="5" w:tplc="6180DB9A">
      <w:numFmt w:val="bullet"/>
      <w:lvlText w:val="•"/>
      <w:lvlJc w:val="left"/>
      <w:pPr>
        <w:ind w:left="4339" w:hanging="311"/>
      </w:pPr>
      <w:rPr>
        <w:rFonts w:hint="default"/>
        <w:lang w:val="pl-PL" w:eastAsia="en-US" w:bidi="ar-SA"/>
      </w:rPr>
    </w:lvl>
    <w:lvl w:ilvl="6" w:tplc="65BA02D0">
      <w:numFmt w:val="bullet"/>
      <w:lvlText w:val="•"/>
      <w:lvlJc w:val="left"/>
      <w:pPr>
        <w:ind w:left="5333" w:hanging="311"/>
      </w:pPr>
      <w:rPr>
        <w:rFonts w:hint="default"/>
        <w:lang w:val="pl-PL" w:eastAsia="en-US" w:bidi="ar-SA"/>
      </w:rPr>
    </w:lvl>
    <w:lvl w:ilvl="7" w:tplc="42FC2E70">
      <w:numFmt w:val="bullet"/>
      <w:lvlText w:val="•"/>
      <w:lvlJc w:val="left"/>
      <w:pPr>
        <w:ind w:left="6326" w:hanging="311"/>
      </w:pPr>
      <w:rPr>
        <w:rFonts w:hint="default"/>
        <w:lang w:val="pl-PL" w:eastAsia="en-US" w:bidi="ar-SA"/>
      </w:rPr>
    </w:lvl>
    <w:lvl w:ilvl="8" w:tplc="ECDA25FE">
      <w:numFmt w:val="bullet"/>
      <w:lvlText w:val="•"/>
      <w:lvlJc w:val="left"/>
      <w:pPr>
        <w:ind w:left="7319" w:hanging="311"/>
      </w:pPr>
      <w:rPr>
        <w:rFonts w:hint="default"/>
        <w:lang w:val="pl-PL" w:eastAsia="en-US" w:bidi="ar-SA"/>
      </w:rPr>
    </w:lvl>
  </w:abstractNum>
  <w:abstractNum w:abstractNumId="23" w15:restartNumberingAfterBreak="0">
    <w:nsid w:val="6BAE4BAE"/>
    <w:multiLevelType w:val="hybridMultilevel"/>
    <w:tmpl w:val="072A2790"/>
    <w:lvl w:ilvl="0" w:tplc="3E4AF42E">
      <w:start w:val="1"/>
      <w:numFmt w:val="decimal"/>
      <w:lvlText w:val="%1."/>
      <w:lvlJc w:val="left"/>
      <w:pPr>
        <w:ind w:left="401" w:hanging="284"/>
      </w:pPr>
      <w:rPr>
        <w:rFonts w:ascii="Times New Roman" w:eastAsia="Times New Roman" w:hAnsi="Times New Roman" w:cs="Times New Roman" w:hint="default"/>
        <w:b w:val="0"/>
        <w:bCs w:val="0"/>
        <w:i w:val="0"/>
        <w:iCs w:val="0"/>
        <w:strike w:val="0"/>
        <w:spacing w:val="0"/>
        <w:w w:val="100"/>
        <w:sz w:val="24"/>
        <w:szCs w:val="24"/>
        <w:lang w:val="pl-PL" w:eastAsia="en-US" w:bidi="ar-SA"/>
      </w:rPr>
    </w:lvl>
    <w:lvl w:ilvl="1" w:tplc="72442086">
      <w:numFmt w:val="bullet"/>
      <w:lvlText w:val="•"/>
      <w:lvlJc w:val="left"/>
      <w:pPr>
        <w:ind w:left="1290" w:hanging="284"/>
      </w:pPr>
      <w:rPr>
        <w:rFonts w:hint="default"/>
        <w:lang w:val="pl-PL" w:eastAsia="en-US" w:bidi="ar-SA"/>
      </w:rPr>
    </w:lvl>
    <w:lvl w:ilvl="2" w:tplc="072EC5DC">
      <w:numFmt w:val="bullet"/>
      <w:lvlText w:val="•"/>
      <w:lvlJc w:val="left"/>
      <w:pPr>
        <w:ind w:left="2181" w:hanging="284"/>
      </w:pPr>
      <w:rPr>
        <w:rFonts w:hint="default"/>
        <w:lang w:val="pl-PL" w:eastAsia="en-US" w:bidi="ar-SA"/>
      </w:rPr>
    </w:lvl>
    <w:lvl w:ilvl="3" w:tplc="0D9421B2">
      <w:numFmt w:val="bullet"/>
      <w:lvlText w:val="•"/>
      <w:lvlJc w:val="left"/>
      <w:pPr>
        <w:ind w:left="3071" w:hanging="284"/>
      </w:pPr>
      <w:rPr>
        <w:rFonts w:hint="default"/>
        <w:lang w:val="pl-PL" w:eastAsia="en-US" w:bidi="ar-SA"/>
      </w:rPr>
    </w:lvl>
    <w:lvl w:ilvl="4" w:tplc="05D86C90">
      <w:numFmt w:val="bullet"/>
      <w:lvlText w:val="•"/>
      <w:lvlJc w:val="left"/>
      <w:pPr>
        <w:ind w:left="3962" w:hanging="284"/>
      </w:pPr>
      <w:rPr>
        <w:rFonts w:hint="default"/>
        <w:lang w:val="pl-PL" w:eastAsia="en-US" w:bidi="ar-SA"/>
      </w:rPr>
    </w:lvl>
    <w:lvl w:ilvl="5" w:tplc="32DC85D6">
      <w:numFmt w:val="bullet"/>
      <w:lvlText w:val="•"/>
      <w:lvlJc w:val="left"/>
      <w:pPr>
        <w:ind w:left="4853" w:hanging="284"/>
      </w:pPr>
      <w:rPr>
        <w:rFonts w:hint="default"/>
        <w:lang w:val="pl-PL" w:eastAsia="en-US" w:bidi="ar-SA"/>
      </w:rPr>
    </w:lvl>
    <w:lvl w:ilvl="6" w:tplc="DACC4846">
      <w:numFmt w:val="bullet"/>
      <w:lvlText w:val="•"/>
      <w:lvlJc w:val="left"/>
      <w:pPr>
        <w:ind w:left="5743" w:hanging="284"/>
      </w:pPr>
      <w:rPr>
        <w:rFonts w:hint="default"/>
        <w:lang w:val="pl-PL" w:eastAsia="en-US" w:bidi="ar-SA"/>
      </w:rPr>
    </w:lvl>
    <w:lvl w:ilvl="7" w:tplc="3BC0C53A">
      <w:numFmt w:val="bullet"/>
      <w:lvlText w:val="•"/>
      <w:lvlJc w:val="left"/>
      <w:pPr>
        <w:ind w:left="6634" w:hanging="284"/>
      </w:pPr>
      <w:rPr>
        <w:rFonts w:hint="default"/>
        <w:lang w:val="pl-PL" w:eastAsia="en-US" w:bidi="ar-SA"/>
      </w:rPr>
    </w:lvl>
    <w:lvl w:ilvl="8" w:tplc="D5DE6714">
      <w:numFmt w:val="bullet"/>
      <w:lvlText w:val="•"/>
      <w:lvlJc w:val="left"/>
      <w:pPr>
        <w:ind w:left="7524" w:hanging="284"/>
      </w:pPr>
      <w:rPr>
        <w:rFonts w:hint="default"/>
        <w:lang w:val="pl-PL" w:eastAsia="en-US" w:bidi="ar-SA"/>
      </w:rPr>
    </w:lvl>
  </w:abstractNum>
  <w:abstractNum w:abstractNumId="24" w15:restartNumberingAfterBreak="0">
    <w:nsid w:val="7D376AD7"/>
    <w:multiLevelType w:val="hybridMultilevel"/>
    <w:tmpl w:val="17EAE906"/>
    <w:lvl w:ilvl="0" w:tplc="49CC94B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6696F2E4">
      <w:start w:val="1"/>
      <w:numFmt w:val="decimal"/>
      <w:lvlText w:val="%2)"/>
      <w:lvlJc w:val="left"/>
      <w:pPr>
        <w:ind w:left="684" w:hanging="283"/>
      </w:pPr>
      <w:rPr>
        <w:rFonts w:ascii="Times New Roman" w:eastAsia="Times New Roman" w:hAnsi="Times New Roman" w:cs="Times New Roman" w:hint="default"/>
        <w:b w:val="0"/>
        <w:bCs w:val="0"/>
        <w:i w:val="0"/>
        <w:iCs w:val="0"/>
        <w:spacing w:val="0"/>
        <w:w w:val="100"/>
        <w:sz w:val="24"/>
        <w:szCs w:val="24"/>
        <w:lang w:val="pl-PL" w:eastAsia="en-US" w:bidi="ar-SA"/>
      </w:rPr>
    </w:lvl>
    <w:lvl w:ilvl="2" w:tplc="AD6A5800">
      <w:numFmt w:val="bullet"/>
      <w:lvlText w:val="•"/>
      <w:lvlJc w:val="left"/>
      <w:pPr>
        <w:ind w:left="1638" w:hanging="283"/>
      </w:pPr>
      <w:rPr>
        <w:rFonts w:hint="default"/>
        <w:lang w:val="pl-PL" w:eastAsia="en-US" w:bidi="ar-SA"/>
      </w:rPr>
    </w:lvl>
    <w:lvl w:ilvl="3" w:tplc="6A84C1F6">
      <w:numFmt w:val="bullet"/>
      <w:lvlText w:val="•"/>
      <w:lvlJc w:val="left"/>
      <w:pPr>
        <w:ind w:left="2596" w:hanging="283"/>
      </w:pPr>
      <w:rPr>
        <w:rFonts w:hint="default"/>
        <w:lang w:val="pl-PL" w:eastAsia="en-US" w:bidi="ar-SA"/>
      </w:rPr>
    </w:lvl>
    <w:lvl w:ilvl="4" w:tplc="876A8FCE">
      <w:numFmt w:val="bullet"/>
      <w:lvlText w:val="•"/>
      <w:lvlJc w:val="left"/>
      <w:pPr>
        <w:ind w:left="3555" w:hanging="283"/>
      </w:pPr>
      <w:rPr>
        <w:rFonts w:hint="default"/>
        <w:lang w:val="pl-PL" w:eastAsia="en-US" w:bidi="ar-SA"/>
      </w:rPr>
    </w:lvl>
    <w:lvl w:ilvl="5" w:tplc="775444D4">
      <w:numFmt w:val="bullet"/>
      <w:lvlText w:val="•"/>
      <w:lvlJc w:val="left"/>
      <w:pPr>
        <w:ind w:left="4513" w:hanging="283"/>
      </w:pPr>
      <w:rPr>
        <w:rFonts w:hint="default"/>
        <w:lang w:val="pl-PL" w:eastAsia="en-US" w:bidi="ar-SA"/>
      </w:rPr>
    </w:lvl>
    <w:lvl w:ilvl="6" w:tplc="DEA6125A">
      <w:numFmt w:val="bullet"/>
      <w:lvlText w:val="•"/>
      <w:lvlJc w:val="left"/>
      <w:pPr>
        <w:ind w:left="5472" w:hanging="283"/>
      </w:pPr>
      <w:rPr>
        <w:rFonts w:hint="default"/>
        <w:lang w:val="pl-PL" w:eastAsia="en-US" w:bidi="ar-SA"/>
      </w:rPr>
    </w:lvl>
    <w:lvl w:ilvl="7" w:tplc="4464FAF8">
      <w:numFmt w:val="bullet"/>
      <w:lvlText w:val="•"/>
      <w:lvlJc w:val="left"/>
      <w:pPr>
        <w:ind w:left="6430" w:hanging="283"/>
      </w:pPr>
      <w:rPr>
        <w:rFonts w:hint="default"/>
        <w:lang w:val="pl-PL" w:eastAsia="en-US" w:bidi="ar-SA"/>
      </w:rPr>
    </w:lvl>
    <w:lvl w:ilvl="8" w:tplc="A3FC8026">
      <w:numFmt w:val="bullet"/>
      <w:lvlText w:val="•"/>
      <w:lvlJc w:val="left"/>
      <w:pPr>
        <w:ind w:left="7389" w:hanging="283"/>
      </w:pPr>
      <w:rPr>
        <w:rFonts w:hint="default"/>
        <w:lang w:val="pl-PL" w:eastAsia="en-US" w:bidi="ar-SA"/>
      </w:rPr>
    </w:lvl>
  </w:abstractNum>
  <w:abstractNum w:abstractNumId="25" w15:restartNumberingAfterBreak="0">
    <w:nsid w:val="7F9B4379"/>
    <w:multiLevelType w:val="hybridMultilevel"/>
    <w:tmpl w:val="5D784728"/>
    <w:lvl w:ilvl="0" w:tplc="435C883E">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lang w:val="pl-PL" w:eastAsia="en-US" w:bidi="ar-SA"/>
      </w:rPr>
    </w:lvl>
    <w:lvl w:ilvl="1" w:tplc="2924AA8C">
      <w:numFmt w:val="bullet"/>
      <w:lvlText w:val="•"/>
      <w:lvlJc w:val="left"/>
      <w:pPr>
        <w:ind w:left="1290" w:hanging="284"/>
      </w:pPr>
      <w:rPr>
        <w:rFonts w:hint="default"/>
        <w:lang w:val="pl-PL" w:eastAsia="en-US" w:bidi="ar-SA"/>
      </w:rPr>
    </w:lvl>
    <w:lvl w:ilvl="2" w:tplc="4A72762E">
      <w:numFmt w:val="bullet"/>
      <w:lvlText w:val="•"/>
      <w:lvlJc w:val="left"/>
      <w:pPr>
        <w:ind w:left="2181" w:hanging="284"/>
      </w:pPr>
      <w:rPr>
        <w:rFonts w:hint="default"/>
        <w:lang w:val="pl-PL" w:eastAsia="en-US" w:bidi="ar-SA"/>
      </w:rPr>
    </w:lvl>
    <w:lvl w:ilvl="3" w:tplc="34DA0AB4">
      <w:numFmt w:val="bullet"/>
      <w:lvlText w:val="•"/>
      <w:lvlJc w:val="left"/>
      <w:pPr>
        <w:ind w:left="3071" w:hanging="284"/>
      </w:pPr>
      <w:rPr>
        <w:rFonts w:hint="default"/>
        <w:lang w:val="pl-PL" w:eastAsia="en-US" w:bidi="ar-SA"/>
      </w:rPr>
    </w:lvl>
    <w:lvl w:ilvl="4" w:tplc="20501DC2">
      <w:numFmt w:val="bullet"/>
      <w:lvlText w:val="•"/>
      <w:lvlJc w:val="left"/>
      <w:pPr>
        <w:ind w:left="3962" w:hanging="284"/>
      </w:pPr>
      <w:rPr>
        <w:rFonts w:hint="default"/>
        <w:lang w:val="pl-PL" w:eastAsia="en-US" w:bidi="ar-SA"/>
      </w:rPr>
    </w:lvl>
    <w:lvl w:ilvl="5" w:tplc="EDCEB7FC">
      <w:numFmt w:val="bullet"/>
      <w:lvlText w:val="•"/>
      <w:lvlJc w:val="left"/>
      <w:pPr>
        <w:ind w:left="4853" w:hanging="284"/>
      </w:pPr>
      <w:rPr>
        <w:rFonts w:hint="default"/>
        <w:lang w:val="pl-PL" w:eastAsia="en-US" w:bidi="ar-SA"/>
      </w:rPr>
    </w:lvl>
    <w:lvl w:ilvl="6" w:tplc="D37CE688">
      <w:numFmt w:val="bullet"/>
      <w:lvlText w:val="•"/>
      <w:lvlJc w:val="left"/>
      <w:pPr>
        <w:ind w:left="5743" w:hanging="284"/>
      </w:pPr>
      <w:rPr>
        <w:rFonts w:hint="default"/>
        <w:lang w:val="pl-PL" w:eastAsia="en-US" w:bidi="ar-SA"/>
      </w:rPr>
    </w:lvl>
    <w:lvl w:ilvl="7" w:tplc="A322BFB8">
      <w:numFmt w:val="bullet"/>
      <w:lvlText w:val="•"/>
      <w:lvlJc w:val="left"/>
      <w:pPr>
        <w:ind w:left="6634" w:hanging="284"/>
      </w:pPr>
      <w:rPr>
        <w:rFonts w:hint="default"/>
        <w:lang w:val="pl-PL" w:eastAsia="en-US" w:bidi="ar-SA"/>
      </w:rPr>
    </w:lvl>
    <w:lvl w:ilvl="8" w:tplc="A2AC3418">
      <w:numFmt w:val="bullet"/>
      <w:lvlText w:val="•"/>
      <w:lvlJc w:val="left"/>
      <w:pPr>
        <w:ind w:left="7524" w:hanging="284"/>
      </w:pPr>
      <w:rPr>
        <w:rFonts w:hint="default"/>
        <w:lang w:val="pl-PL" w:eastAsia="en-US" w:bidi="ar-SA"/>
      </w:rPr>
    </w:lvl>
  </w:abstractNum>
  <w:num w:numId="1">
    <w:abstractNumId w:val="12"/>
  </w:num>
  <w:num w:numId="2">
    <w:abstractNumId w:val="25"/>
  </w:num>
  <w:num w:numId="3">
    <w:abstractNumId w:val="24"/>
  </w:num>
  <w:num w:numId="4">
    <w:abstractNumId w:val="23"/>
  </w:num>
  <w:num w:numId="5">
    <w:abstractNumId w:val="4"/>
  </w:num>
  <w:num w:numId="6">
    <w:abstractNumId w:val="18"/>
  </w:num>
  <w:num w:numId="7">
    <w:abstractNumId w:val="15"/>
  </w:num>
  <w:num w:numId="8">
    <w:abstractNumId w:val="2"/>
  </w:num>
  <w:num w:numId="9">
    <w:abstractNumId w:val="17"/>
  </w:num>
  <w:num w:numId="10">
    <w:abstractNumId w:val="10"/>
  </w:num>
  <w:num w:numId="11">
    <w:abstractNumId w:val="1"/>
  </w:num>
  <w:num w:numId="12">
    <w:abstractNumId w:val="3"/>
  </w:num>
  <w:num w:numId="13">
    <w:abstractNumId w:val="22"/>
  </w:num>
  <w:num w:numId="14">
    <w:abstractNumId w:val="0"/>
  </w:num>
  <w:num w:numId="15">
    <w:abstractNumId w:val="8"/>
  </w:num>
  <w:num w:numId="16">
    <w:abstractNumId w:val="16"/>
  </w:num>
  <w:num w:numId="17">
    <w:abstractNumId w:val="21"/>
  </w:num>
  <w:num w:numId="18">
    <w:abstractNumId w:val="9"/>
  </w:num>
  <w:num w:numId="19">
    <w:abstractNumId w:val="13"/>
  </w:num>
  <w:num w:numId="20">
    <w:abstractNumId w:val="19"/>
  </w:num>
  <w:num w:numId="21">
    <w:abstractNumId w:val="20"/>
  </w:num>
  <w:num w:numId="22">
    <w:abstractNumId w:val="5"/>
  </w:num>
  <w:num w:numId="23">
    <w:abstractNumId w:val="7"/>
  </w:num>
  <w:num w:numId="24">
    <w:abstractNumId w:val="6"/>
  </w:num>
  <w:num w:numId="25">
    <w:abstractNumId w:val="11"/>
  </w:num>
  <w:num w:numId="26">
    <w:abstractNumId w:val="18"/>
    <w:lvlOverride w:ilvl="0">
      <w:lvl w:ilvl="0" w:tplc="CF98718C">
        <w:start w:val="1"/>
        <w:numFmt w:val="decimal"/>
        <w:lvlText w:val="%1."/>
        <w:lvlJc w:val="left"/>
        <w:pPr>
          <w:ind w:left="401" w:hanging="284"/>
        </w:pPr>
        <w:rPr>
          <w:rFonts w:ascii="Times New Roman" w:eastAsia="Times New Roman" w:hAnsi="Times New Roman" w:cs="Times New Roman" w:hint="default"/>
          <w:b w:val="0"/>
          <w:bCs w:val="0"/>
          <w:i w:val="0"/>
          <w:iCs w:val="0"/>
          <w:spacing w:val="0"/>
          <w:w w:val="100"/>
          <w:sz w:val="24"/>
          <w:szCs w:val="24"/>
        </w:rPr>
      </w:lvl>
    </w:lvlOverride>
    <w:lvlOverride w:ilvl="1">
      <w:lvl w:ilvl="1" w:tplc="9CC00954" w:tentative="1">
        <w:start w:val="1"/>
        <w:numFmt w:val="lowerLetter"/>
        <w:lvlText w:val="%2."/>
        <w:lvlJc w:val="left"/>
        <w:pPr>
          <w:ind w:left="1440" w:hanging="360"/>
        </w:pPr>
      </w:lvl>
    </w:lvlOverride>
    <w:lvlOverride w:ilvl="2">
      <w:lvl w:ilvl="2" w:tplc="1E92463C" w:tentative="1">
        <w:start w:val="1"/>
        <w:numFmt w:val="lowerRoman"/>
        <w:lvlText w:val="%3."/>
        <w:lvlJc w:val="right"/>
        <w:pPr>
          <w:ind w:left="2160" w:hanging="180"/>
        </w:pPr>
      </w:lvl>
    </w:lvlOverride>
    <w:lvlOverride w:ilvl="3">
      <w:lvl w:ilvl="3" w:tplc="0332FC1E" w:tentative="1">
        <w:start w:val="1"/>
        <w:numFmt w:val="decimal"/>
        <w:lvlText w:val="%4."/>
        <w:lvlJc w:val="left"/>
        <w:pPr>
          <w:ind w:left="2880" w:hanging="360"/>
        </w:pPr>
      </w:lvl>
    </w:lvlOverride>
    <w:lvlOverride w:ilvl="4">
      <w:lvl w:ilvl="4" w:tplc="C4CEB258" w:tentative="1">
        <w:start w:val="1"/>
        <w:numFmt w:val="lowerLetter"/>
        <w:lvlText w:val="%5."/>
        <w:lvlJc w:val="left"/>
        <w:pPr>
          <w:ind w:left="3600" w:hanging="360"/>
        </w:pPr>
      </w:lvl>
    </w:lvlOverride>
    <w:lvlOverride w:ilvl="5">
      <w:lvl w:ilvl="5" w:tplc="84AE6C2C" w:tentative="1">
        <w:start w:val="1"/>
        <w:numFmt w:val="lowerRoman"/>
        <w:lvlText w:val="%6."/>
        <w:lvlJc w:val="right"/>
        <w:pPr>
          <w:ind w:left="4320" w:hanging="180"/>
        </w:pPr>
      </w:lvl>
    </w:lvlOverride>
    <w:lvlOverride w:ilvl="6">
      <w:lvl w:ilvl="6" w:tplc="41E8B140" w:tentative="1">
        <w:start w:val="1"/>
        <w:numFmt w:val="decimal"/>
        <w:lvlText w:val="%7."/>
        <w:lvlJc w:val="left"/>
        <w:pPr>
          <w:ind w:left="5040" w:hanging="360"/>
        </w:pPr>
      </w:lvl>
    </w:lvlOverride>
    <w:lvlOverride w:ilvl="7">
      <w:lvl w:ilvl="7" w:tplc="60E21B00" w:tentative="1">
        <w:start w:val="1"/>
        <w:numFmt w:val="lowerLetter"/>
        <w:lvlText w:val="%8."/>
        <w:lvlJc w:val="left"/>
        <w:pPr>
          <w:ind w:left="5760" w:hanging="360"/>
        </w:pPr>
      </w:lvl>
    </w:lvlOverride>
    <w:lvlOverride w:ilvl="8">
      <w:lvl w:ilvl="8" w:tplc="1E5E6BEA" w:tentative="1">
        <w:start w:val="1"/>
        <w:numFmt w:val="lowerRoman"/>
        <w:lvlText w:val="%9."/>
        <w:lvlJc w:val="right"/>
        <w:pPr>
          <w:ind w:left="6480" w:hanging="180"/>
        </w:pPr>
      </w:lvl>
    </w:lvlOverride>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0E0"/>
    <w:rsid w:val="000029FC"/>
    <w:rsid w:val="0001769A"/>
    <w:rsid w:val="00017904"/>
    <w:rsid w:val="000259FA"/>
    <w:rsid w:val="0003029A"/>
    <w:rsid w:val="0004090E"/>
    <w:rsid w:val="000502BF"/>
    <w:rsid w:val="000553B1"/>
    <w:rsid w:val="00080433"/>
    <w:rsid w:val="000B46D0"/>
    <w:rsid w:val="000C0B67"/>
    <w:rsid w:val="000E7DD4"/>
    <w:rsid w:val="000F20BC"/>
    <w:rsid w:val="0012425A"/>
    <w:rsid w:val="0014587A"/>
    <w:rsid w:val="0016661D"/>
    <w:rsid w:val="00176C8D"/>
    <w:rsid w:val="00185910"/>
    <w:rsid w:val="00192473"/>
    <w:rsid w:val="001A1BB1"/>
    <w:rsid w:val="001B47EB"/>
    <w:rsid w:val="001F54AB"/>
    <w:rsid w:val="001F73B8"/>
    <w:rsid w:val="002148A7"/>
    <w:rsid w:val="00221B5D"/>
    <w:rsid w:val="00232CB3"/>
    <w:rsid w:val="0028065D"/>
    <w:rsid w:val="00287097"/>
    <w:rsid w:val="002A1832"/>
    <w:rsid w:val="002B08AF"/>
    <w:rsid w:val="002B2C98"/>
    <w:rsid w:val="002C2F1F"/>
    <w:rsid w:val="002D2EC7"/>
    <w:rsid w:val="002D7DAF"/>
    <w:rsid w:val="002E3CEF"/>
    <w:rsid w:val="002F0B58"/>
    <w:rsid w:val="003103CB"/>
    <w:rsid w:val="00311E28"/>
    <w:rsid w:val="00321D13"/>
    <w:rsid w:val="00322341"/>
    <w:rsid w:val="003279F6"/>
    <w:rsid w:val="00352709"/>
    <w:rsid w:val="003A6600"/>
    <w:rsid w:val="003A6834"/>
    <w:rsid w:val="003A7CC1"/>
    <w:rsid w:val="003D12C2"/>
    <w:rsid w:val="003F260E"/>
    <w:rsid w:val="003F5A1D"/>
    <w:rsid w:val="004113E5"/>
    <w:rsid w:val="00430F96"/>
    <w:rsid w:val="004412E6"/>
    <w:rsid w:val="004B4490"/>
    <w:rsid w:val="004D2957"/>
    <w:rsid w:val="004F479E"/>
    <w:rsid w:val="004F5F80"/>
    <w:rsid w:val="0051505B"/>
    <w:rsid w:val="0053370F"/>
    <w:rsid w:val="00556F4D"/>
    <w:rsid w:val="0059406D"/>
    <w:rsid w:val="0059524E"/>
    <w:rsid w:val="005A12E4"/>
    <w:rsid w:val="005B6F76"/>
    <w:rsid w:val="005E2AC3"/>
    <w:rsid w:val="005E3A52"/>
    <w:rsid w:val="005E6A08"/>
    <w:rsid w:val="006076A9"/>
    <w:rsid w:val="0061780A"/>
    <w:rsid w:val="00660E5C"/>
    <w:rsid w:val="006B0618"/>
    <w:rsid w:val="006B7063"/>
    <w:rsid w:val="006B783A"/>
    <w:rsid w:val="006D4C68"/>
    <w:rsid w:val="006F02A5"/>
    <w:rsid w:val="007207D6"/>
    <w:rsid w:val="00724978"/>
    <w:rsid w:val="00747319"/>
    <w:rsid w:val="007705B2"/>
    <w:rsid w:val="0078651A"/>
    <w:rsid w:val="007B3ED5"/>
    <w:rsid w:val="007C042E"/>
    <w:rsid w:val="007F61DB"/>
    <w:rsid w:val="0082378B"/>
    <w:rsid w:val="0083618D"/>
    <w:rsid w:val="008434FE"/>
    <w:rsid w:val="008469CF"/>
    <w:rsid w:val="00883D7E"/>
    <w:rsid w:val="00884F54"/>
    <w:rsid w:val="00893E4D"/>
    <w:rsid w:val="00895FF1"/>
    <w:rsid w:val="008A241F"/>
    <w:rsid w:val="008D621E"/>
    <w:rsid w:val="008E2214"/>
    <w:rsid w:val="00913EFE"/>
    <w:rsid w:val="00957778"/>
    <w:rsid w:val="0096002D"/>
    <w:rsid w:val="0096480C"/>
    <w:rsid w:val="00966C8A"/>
    <w:rsid w:val="009732B2"/>
    <w:rsid w:val="009E60E0"/>
    <w:rsid w:val="009E7B45"/>
    <w:rsid w:val="009F5C53"/>
    <w:rsid w:val="00A06D85"/>
    <w:rsid w:val="00A135B2"/>
    <w:rsid w:val="00A9294E"/>
    <w:rsid w:val="00AA7292"/>
    <w:rsid w:val="00B3425F"/>
    <w:rsid w:val="00B62CCB"/>
    <w:rsid w:val="00BA26DA"/>
    <w:rsid w:val="00BB65D2"/>
    <w:rsid w:val="00BC6A98"/>
    <w:rsid w:val="00BC7D01"/>
    <w:rsid w:val="00BD20C9"/>
    <w:rsid w:val="00C05AE2"/>
    <w:rsid w:val="00C13FBB"/>
    <w:rsid w:val="00C355E5"/>
    <w:rsid w:val="00C43E9E"/>
    <w:rsid w:val="00C5129E"/>
    <w:rsid w:val="00C62DF9"/>
    <w:rsid w:val="00CA3E56"/>
    <w:rsid w:val="00CF1509"/>
    <w:rsid w:val="00D02892"/>
    <w:rsid w:val="00D12798"/>
    <w:rsid w:val="00D72B6A"/>
    <w:rsid w:val="00D840E9"/>
    <w:rsid w:val="00D85F84"/>
    <w:rsid w:val="00DB3F2E"/>
    <w:rsid w:val="00DC13BB"/>
    <w:rsid w:val="00E31DA6"/>
    <w:rsid w:val="00E740A4"/>
    <w:rsid w:val="00E74563"/>
    <w:rsid w:val="00E85885"/>
    <w:rsid w:val="00E978C4"/>
    <w:rsid w:val="00ED551D"/>
    <w:rsid w:val="00ED6C7C"/>
    <w:rsid w:val="00EF59D1"/>
    <w:rsid w:val="00F974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D925C"/>
  <w15:docId w15:val="{C08F83E6-B545-4752-A508-6591EBD56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9E60E0"/>
    <w:rPr>
      <w:rFonts w:ascii="Times New Roman" w:eastAsia="Times New Roman" w:hAnsi="Times New Roman" w:cs="Times New Roman"/>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rsid w:val="009E60E0"/>
    <w:tblPr>
      <w:tblInd w:w="0" w:type="dxa"/>
      <w:tblCellMar>
        <w:top w:w="0" w:type="dxa"/>
        <w:left w:w="0" w:type="dxa"/>
        <w:bottom w:w="0" w:type="dxa"/>
        <w:right w:w="0" w:type="dxa"/>
      </w:tblCellMar>
    </w:tblPr>
  </w:style>
  <w:style w:type="paragraph" w:styleId="Tekstpodstawowy">
    <w:name w:val="Body Text"/>
    <w:basedOn w:val="Normalny"/>
    <w:uiPriority w:val="1"/>
    <w:qFormat/>
    <w:rsid w:val="009E60E0"/>
    <w:pPr>
      <w:ind w:left="400"/>
    </w:pPr>
    <w:rPr>
      <w:sz w:val="24"/>
      <w:szCs w:val="24"/>
    </w:rPr>
  </w:style>
  <w:style w:type="paragraph" w:styleId="Akapitzlist">
    <w:name w:val="List Paragraph"/>
    <w:basedOn w:val="Normalny"/>
    <w:uiPriority w:val="1"/>
    <w:qFormat/>
    <w:rsid w:val="009E60E0"/>
    <w:pPr>
      <w:ind w:left="400" w:right="114" w:hanging="284"/>
      <w:jc w:val="both"/>
    </w:pPr>
  </w:style>
  <w:style w:type="paragraph" w:customStyle="1" w:styleId="TableParagraph">
    <w:name w:val="Table Paragraph"/>
    <w:basedOn w:val="Normalny"/>
    <w:uiPriority w:val="1"/>
    <w:qFormat/>
    <w:rsid w:val="009E60E0"/>
  </w:style>
  <w:style w:type="paragraph" w:styleId="Nagwek">
    <w:name w:val="header"/>
    <w:basedOn w:val="Normalny"/>
    <w:link w:val="NagwekZnak"/>
    <w:uiPriority w:val="99"/>
    <w:semiHidden/>
    <w:unhideWhenUsed/>
    <w:rsid w:val="00883D7E"/>
    <w:pPr>
      <w:tabs>
        <w:tab w:val="center" w:pos="4536"/>
        <w:tab w:val="right" w:pos="9072"/>
      </w:tabs>
    </w:pPr>
  </w:style>
  <w:style w:type="character" w:customStyle="1" w:styleId="NagwekZnak">
    <w:name w:val="Nagłówek Znak"/>
    <w:basedOn w:val="Domylnaczcionkaakapitu"/>
    <w:link w:val="Nagwek"/>
    <w:uiPriority w:val="99"/>
    <w:semiHidden/>
    <w:rsid w:val="00883D7E"/>
    <w:rPr>
      <w:rFonts w:ascii="Times New Roman" w:eastAsia="Times New Roman" w:hAnsi="Times New Roman" w:cs="Times New Roman"/>
      <w:lang w:val="pl-PL"/>
    </w:rPr>
  </w:style>
  <w:style w:type="paragraph" w:styleId="Stopka">
    <w:name w:val="footer"/>
    <w:basedOn w:val="Normalny"/>
    <w:link w:val="StopkaZnak"/>
    <w:uiPriority w:val="99"/>
    <w:semiHidden/>
    <w:unhideWhenUsed/>
    <w:rsid w:val="00883D7E"/>
    <w:pPr>
      <w:tabs>
        <w:tab w:val="center" w:pos="4536"/>
        <w:tab w:val="right" w:pos="9072"/>
      </w:tabs>
    </w:pPr>
  </w:style>
  <w:style w:type="character" w:customStyle="1" w:styleId="StopkaZnak">
    <w:name w:val="Stopka Znak"/>
    <w:basedOn w:val="Domylnaczcionkaakapitu"/>
    <w:link w:val="Stopka"/>
    <w:uiPriority w:val="99"/>
    <w:semiHidden/>
    <w:rsid w:val="00883D7E"/>
    <w:rPr>
      <w:rFonts w:ascii="Times New Roman" w:eastAsia="Times New Roman" w:hAnsi="Times New Roman" w:cs="Times New Roman"/>
      <w:lang w:val="pl-PL"/>
    </w:rPr>
  </w:style>
  <w:style w:type="paragraph" w:styleId="NormalnyWeb">
    <w:name w:val="Normal (Web)"/>
    <w:basedOn w:val="Normalny"/>
    <w:unhideWhenUsed/>
    <w:rsid w:val="00883D7E"/>
    <w:pPr>
      <w:widowControl/>
      <w:autoSpaceDE/>
      <w:autoSpaceDN/>
      <w:spacing w:before="100" w:beforeAutospacing="1" w:after="100" w:afterAutospacing="1"/>
      <w:ind w:left="1434" w:hanging="357"/>
      <w:jc w:val="both"/>
    </w:pPr>
    <w:rPr>
      <w:sz w:val="24"/>
      <w:szCs w:val="24"/>
      <w:lang w:eastAsia="pl-PL"/>
    </w:rPr>
  </w:style>
  <w:style w:type="paragraph" w:customStyle="1" w:styleId="Normalny1">
    <w:name w:val="Normalny1"/>
    <w:basedOn w:val="Normalny"/>
    <w:rsid w:val="00883D7E"/>
    <w:pPr>
      <w:widowControl/>
      <w:autoSpaceDE/>
      <w:autoSpaceDN/>
      <w:spacing w:before="100" w:beforeAutospacing="1" w:after="100" w:afterAutospacing="1"/>
    </w:pPr>
    <w:rPr>
      <w:sz w:val="24"/>
      <w:szCs w:val="24"/>
      <w:lang w:eastAsia="pl-PL"/>
    </w:rPr>
  </w:style>
  <w:style w:type="character" w:styleId="Odwoaniedokomentarza">
    <w:name w:val="annotation reference"/>
    <w:basedOn w:val="Domylnaczcionkaakapitu"/>
    <w:uiPriority w:val="99"/>
    <w:semiHidden/>
    <w:unhideWhenUsed/>
    <w:rsid w:val="0014587A"/>
    <w:rPr>
      <w:sz w:val="16"/>
      <w:szCs w:val="16"/>
    </w:rPr>
  </w:style>
  <w:style w:type="paragraph" w:styleId="Tekstkomentarza">
    <w:name w:val="annotation text"/>
    <w:basedOn w:val="Normalny"/>
    <w:link w:val="TekstkomentarzaZnak"/>
    <w:uiPriority w:val="99"/>
    <w:semiHidden/>
    <w:unhideWhenUsed/>
    <w:rsid w:val="0014587A"/>
    <w:rPr>
      <w:sz w:val="20"/>
      <w:szCs w:val="20"/>
    </w:rPr>
  </w:style>
  <w:style w:type="character" w:customStyle="1" w:styleId="TekstkomentarzaZnak">
    <w:name w:val="Tekst komentarza Znak"/>
    <w:basedOn w:val="Domylnaczcionkaakapitu"/>
    <w:link w:val="Tekstkomentarza"/>
    <w:uiPriority w:val="99"/>
    <w:semiHidden/>
    <w:rsid w:val="0014587A"/>
    <w:rPr>
      <w:rFonts w:ascii="Times New Roman" w:eastAsia="Times New Roman" w:hAnsi="Times New Roman" w:cs="Times New Roman"/>
      <w:sz w:val="20"/>
      <w:szCs w:val="20"/>
      <w:lang w:val="pl-PL"/>
    </w:rPr>
  </w:style>
  <w:style w:type="paragraph" w:styleId="Tematkomentarza">
    <w:name w:val="annotation subject"/>
    <w:basedOn w:val="Tekstkomentarza"/>
    <w:next w:val="Tekstkomentarza"/>
    <w:link w:val="TematkomentarzaZnak"/>
    <w:uiPriority w:val="99"/>
    <w:semiHidden/>
    <w:unhideWhenUsed/>
    <w:rsid w:val="0014587A"/>
    <w:rPr>
      <w:b/>
      <w:bCs/>
    </w:rPr>
  </w:style>
  <w:style w:type="character" w:customStyle="1" w:styleId="TematkomentarzaZnak">
    <w:name w:val="Temat komentarza Znak"/>
    <w:basedOn w:val="TekstkomentarzaZnak"/>
    <w:link w:val="Tematkomentarza"/>
    <w:uiPriority w:val="99"/>
    <w:semiHidden/>
    <w:rsid w:val="0014587A"/>
    <w:rPr>
      <w:rFonts w:ascii="Times New Roman" w:eastAsia="Times New Roman" w:hAnsi="Times New Roman" w:cs="Times New Roman"/>
      <w:b/>
      <w:bCs/>
      <w:sz w:val="20"/>
      <w:szCs w:val="20"/>
      <w:lang w:val="pl-PL"/>
    </w:rPr>
  </w:style>
  <w:style w:type="paragraph" w:styleId="Tekstdymka">
    <w:name w:val="Balloon Text"/>
    <w:basedOn w:val="Normalny"/>
    <w:link w:val="TekstdymkaZnak"/>
    <w:uiPriority w:val="99"/>
    <w:semiHidden/>
    <w:unhideWhenUsed/>
    <w:rsid w:val="0014587A"/>
    <w:rPr>
      <w:rFonts w:ascii="Tahoma" w:hAnsi="Tahoma" w:cs="Tahoma"/>
      <w:sz w:val="16"/>
      <w:szCs w:val="16"/>
    </w:rPr>
  </w:style>
  <w:style w:type="character" w:customStyle="1" w:styleId="TekstdymkaZnak">
    <w:name w:val="Tekst dymka Znak"/>
    <w:basedOn w:val="Domylnaczcionkaakapitu"/>
    <w:link w:val="Tekstdymka"/>
    <w:uiPriority w:val="99"/>
    <w:semiHidden/>
    <w:rsid w:val="0014587A"/>
    <w:rPr>
      <w:rFonts w:ascii="Tahoma" w:eastAsia="Times New Roman" w:hAnsi="Tahoma" w:cs="Tahoma"/>
      <w:sz w:val="16"/>
      <w:szCs w:val="16"/>
      <w:lang w:val="pl-PL"/>
    </w:rPr>
  </w:style>
  <w:style w:type="paragraph" w:customStyle="1" w:styleId="Wcicie">
    <w:name w:val="Wcięcie"/>
    <w:basedOn w:val="Normalny"/>
    <w:rsid w:val="0078651A"/>
    <w:pPr>
      <w:widowControl/>
      <w:overflowPunct w:val="0"/>
      <w:adjustRightInd w:val="0"/>
      <w:ind w:firstLine="851"/>
      <w:jc w:val="both"/>
    </w:pPr>
    <w:rPr>
      <w:sz w:val="24"/>
      <w:szCs w:val="20"/>
      <w:lang w:eastAsia="pl-PL"/>
    </w:rPr>
  </w:style>
  <w:style w:type="paragraph" w:styleId="Tekstprzypisudolnego">
    <w:name w:val="footnote text"/>
    <w:basedOn w:val="Normalny"/>
    <w:link w:val="TekstprzypisudolnegoZnak"/>
    <w:uiPriority w:val="99"/>
    <w:semiHidden/>
    <w:unhideWhenUsed/>
    <w:rsid w:val="003A6834"/>
    <w:rPr>
      <w:sz w:val="20"/>
      <w:szCs w:val="20"/>
    </w:rPr>
  </w:style>
  <w:style w:type="character" w:customStyle="1" w:styleId="TekstprzypisudolnegoZnak">
    <w:name w:val="Tekst przypisu dolnego Znak"/>
    <w:basedOn w:val="Domylnaczcionkaakapitu"/>
    <w:link w:val="Tekstprzypisudolnego"/>
    <w:uiPriority w:val="99"/>
    <w:semiHidden/>
    <w:rsid w:val="003A6834"/>
    <w:rPr>
      <w:rFonts w:ascii="Times New Roman" w:eastAsia="Times New Roman" w:hAnsi="Times New Roman" w:cs="Times New Roman"/>
      <w:sz w:val="20"/>
      <w:szCs w:val="20"/>
      <w:lang w:val="pl-PL"/>
    </w:rPr>
  </w:style>
  <w:style w:type="character" w:styleId="Odwoanieprzypisudolnego">
    <w:name w:val="footnote reference"/>
    <w:basedOn w:val="Domylnaczcionkaakapitu"/>
    <w:uiPriority w:val="99"/>
    <w:semiHidden/>
    <w:unhideWhenUsed/>
    <w:rsid w:val="003A68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6DF69E-2F21-42FB-BBFA-7F681DC3F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10</Pages>
  <Words>3283</Words>
  <Characters>19698</Characters>
  <Application>Microsoft Office Word</Application>
  <DocSecurity>0</DocSecurity>
  <Lines>164</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Nask</dc:creator>
  <cp:lastModifiedBy>Borek Agnieszka</cp:lastModifiedBy>
  <cp:revision>28</cp:revision>
  <cp:lastPrinted>2025-01-07T06:58:00Z</cp:lastPrinted>
  <dcterms:created xsi:type="dcterms:W3CDTF">2025-01-03T06:22:00Z</dcterms:created>
  <dcterms:modified xsi:type="dcterms:W3CDTF">2025-01-07T11:31:00Z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2024-07-11T00:00:00Z</vt:filetime>
  </property>
  <property fmtid="{D5CDD505-2E9C-101B-9397-08002B2CF9AE}" pid="3" name="Creator">
    <vt:lpwstr>Microsoft Office Word</vt:lpwstr>
  </property>
  <property fmtid="{D5CDD505-2E9C-101B-9397-08002B2CF9AE}" pid="4" name="LastSaved">
    <vt:filetime>2024-12-30T00:00:00Z</vt:filetime>
  </property>
  <property fmtid="{D5CDD505-2E9C-101B-9397-08002B2CF9AE}" pid="5" name="Producer">
    <vt:lpwstr>Aspose.Words for .NET 23.10.0</vt:lpwstr>
  </property>
</Properties>
</file>